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BA585" w14:textId="77777777" w:rsidR="00AA48B2" w:rsidRPr="000F2C05" w:rsidRDefault="00AA48B2" w:rsidP="00AA48B2">
      <w:pPr>
        <w:rPr>
          <w:rFonts w:ascii="Palatino Linotype" w:eastAsia="Times New Roman" w:hAnsi="Palatino Linotype" w:cs="Times New Roman"/>
          <w:color w:val="3F3F3F"/>
          <w:sz w:val="21"/>
          <w:szCs w:val="21"/>
          <w:shd w:val="clear" w:color="auto" w:fill="FFFFFF"/>
        </w:rPr>
      </w:pPr>
    </w:p>
    <w:p w14:paraId="0539C5D2" w14:textId="3F785F49" w:rsidR="00DB5988" w:rsidRDefault="00AA48B2" w:rsidP="00AA48B2">
      <w:pPr>
        <w:rPr>
          <w:rFonts w:ascii="Palatino Linotype" w:eastAsia="Times New Roman" w:hAnsi="Palatino Linotype" w:cs="Times New Roman"/>
          <w:color w:val="3F3F3F"/>
          <w:sz w:val="21"/>
          <w:szCs w:val="21"/>
        </w:rPr>
      </w:pPr>
      <w:r w:rsidRPr="000F2C05">
        <w:rPr>
          <w:rFonts w:ascii="Palatino Linotype" w:eastAsia="Times New Roman" w:hAnsi="Palatino Linotype" w:cs="Times New Roman"/>
          <w:color w:val="3F3F3F"/>
          <w:sz w:val="21"/>
          <w:szCs w:val="21"/>
          <w:shd w:val="clear" w:color="auto" w:fill="FFFFFF"/>
        </w:rPr>
        <w:t>I frequently speak at schools, libraries and festivals. My most popular talks are described below.</w:t>
      </w:r>
      <w:r w:rsidR="005B48AF">
        <w:rPr>
          <w:rFonts w:ascii="Palatino Linotype" w:eastAsia="Times New Roman" w:hAnsi="Palatino Linotype" w:cs="Times New Roman"/>
          <w:color w:val="3F3F3F"/>
          <w:sz w:val="21"/>
          <w:szCs w:val="21"/>
          <w:shd w:val="clear" w:color="auto" w:fill="FFFFFF"/>
        </w:rPr>
        <w:t xml:space="preserve"> I hold a </w:t>
      </w:r>
      <w:r w:rsidR="00DB5988">
        <w:rPr>
          <w:rFonts w:ascii="Palatino Linotype" w:eastAsia="Times New Roman" w:hAnsi="Palatino Linotype" w:cs="Times New Roman"/>
          <w:color w:val="3F3F3F"/>
          <w:sz w:val="21"/>
          <w:szCs w:val="21"/>
          <w:shd w:val="clear" w:color="auto" w:fill="FFFFFF"/>
        </w:rPr>
        <w:t xml:space="preserve">current </w:t>
      </w:r>
      <w:r w:rsidR="005B48AF">
        <w:rPr>
          <w:rFonts w:ascii="Palatino Linotype" w:eastAsia="Times New Roman" w:hAnsi="Palatino Linotype" w:cs="Times New Roman"/>
          <w:color w:val="3F3F3F"/>
          <w:sz w:val="21"/>
          <w:szCs w:val="21"/>
          <w:shd w:val="clear" w:color="auto" w:fill="FFFFFF"/>
        </w:rPr>
        <w:t>Working with Children Check and speaker</w:t>
      </w:r>
      <w:r w:rsidR="000D020E">
        <w:rPr>
          <w:rFonts w:ascii="Palatino Linotype" w:eastAsia="Times New Roman" w:hAnsi="Palatino Linotype" w:cs="Times New Roman"/>
          <w:color w:val="3F3F3F"/>
          <w:sz w:val="21"/>
          <w:szCs w:val="21"/>
          <w:shd w:val="clear" w:color="auto" w:fill="FFFFFF"/>
        </w:rPr>
        <w:t>’</w:t>
      </w:r>
      <w:r w:rsidR="005B48AF">
        <w:rPr>
          <w:rFonts w:ascii="Palatino Linotype" w:eastAsia="Times New Roman" w:hAnsi="Palatino Linotype" w:cs="Times New Roman"/>
          <w:color w:val="3F3F3F"/>
          <w:sz w:val="21"/>
          <w:szCs w:val="21"/>
          <w:shd w:val="clear" w:color="auto" w:fill="FFFFFF"/>
        </w:rPr>
        <w:t>s public liability insurance.</w:t>
      </w:r>
      <w:r w:rsidRPr="000F2C05">
        <w:rPr>
          <w:rFonts w:ascii="Palatino Linotype" w:eastAsia="Times New Roman" w:hAnsi="Palatino Linotype" w:cs="Times New Roman"/>
          <w:color w:val="3F3F3F"/>
          <w:sz w:val="21"/>
          <w:szCs w:val="21"/>
        </w:rPr>
        <w:br/>
      </w:r>
      <w:r w:rsidRPr="000F2C05">
        <w:rPr>
          <w:rFonts w:ascii="Palatino Linotype" w:eastAsia="Times New Roman" w:hAnsi="Palatino Linotype" w:cs="Times New Roman"/>
          <w:color w:val="3F3F3F"/>
          <w:sz w:val="21"/>
          <w:szCs w:val="21"/>
        </w:rPr>
        <w:br/>
      </w:r>
      <w:r w:rsidRPr="000F2C05">
        <w:rPr>
          <w:rFonts w:ascii="Palatino Linotype" w:eastAsia="Times New Roman" w:hAnsi="Palatino Linotype" w:cs="Times New Roman"/>
          <w:color w:val="3F3F3F"/>
          <w:sz w:val="21"/>
          <w:szCs w:val="21"/>
          <w:shd w:val="clear" w:color="auto" w:fill="FFFFFF"/>
        </w:rPr>
        <w:t>1. </w:t>
      </w:r>
      <w:r w:rsidRPr="000F2C05">
        <w:rPr>
          <w:rFonts w:ascii="Palatino Linotype" w:eastAsia="Times New Roman" w:hAnsi="Palatino Linotype" w:cs="Times New Roman"/>
          <w:color w:val="3F3F3F"/>
          <w:sz w:val="21"/>
          <w:szCs w:val="21"/>
          <w:u w:val="single"/>
        </w:rPr>
        <w:t>MEET THE AUTHOR PRESENTATION</w:t>
      </w:r>
      <w:r w:rsidRPr="000F2C05">
        <w:rPr>
          <w:rFonts w:ascii="Palatino Linotype" w:eastAsia="Times New Roman" w:hAnsi="Palatino Linotype" w:cs="Times New Roman"/>
          <w:color w:val="3F3F3F"/>
          <w:sz w:val="21"/>
          <w:szCs w:val="21"/>
          <w:shd w:val="clear" w:color="auto" w:fill="FFFFFF"/>
        </w:rPr>
        <w:t>: This 60</w:t>
      </w:r>
      <w:r w:rsidR="000D020E">
        <w:rPr>
          <w:rFonts w:ascii="Palatino Linotype" w:eastAsia="Times New Roman" w:hAnsi="Palatino Linotype" w:cs="Times New Roman"/>
          <w:color w:val="3F3F3F"/>
          <w:sz w:val="21"/>
          <w:szCs w:val="21"/>
          <w:shd w:val="clear" w:color="auto" w:fill="FFFFFF"/>
        </w:rPr>
        <w:t>-</w:t>
      </w:r>
      <w:r w:rsidRPr="000F2C05">
        <w:rPr>
          <w:rFonts w:ascii="Palatino Linotype" w:eastAsia="Times New Roman" w:hAnsi="Palatino Linotype" w:cs="Times New Roman"/>
          <w:color w:val="3F3F3F"/>
          <w:sz w:val="21"/>
          <w:szCs w:val="21"/>
          <w:shd w:val="clear" w:color="auto" w:fill="FFFFFF"/>
        </w:rPr>
        <w:t>minute presentation explores the nature of creativity and the truth of the storytelling process. I share some of my early live/work before focusing on ZAC &amp; MIA – its real-life backstory, fictional narrative, and its international impact. I conclude by outlining the backstory of HIVE and ROGUE, and how the world-building and narrative evolved from curiosity. This presentation is suitable for students in Years 7 to 12. It is especially relevant for groups studying creative writing, tension, world-building, visual analysis and adaptations from book to screen.</w:t>
      </w:r>
      <w:r w:rsidRPr="000F2C05">
        <w:rPr>
          <w:rFonts w:ascii="Palatino Linotype" w:eastAsia="Times New Roman" w:hAnsi="Palatino Linotype" w:cs="Times New Roman"/>
          <w:color w:val="3F3F3F"/>
          <w:sz w:val="21"/>
          <w:szCs w:val="21"/>
        </w:rPr>
        <w:br/>
      </w:r>
      <w:r w:rsidRPr="000F2C05">
        <w:rPr>
          <w:rFonts w:ascii="Palatino Linotype" w:eastAsia="Times New Roman" w:hAnsi="Palatino Linotype" w:cs="Times New Roman"/>
          <w:color w:val="3F3F3F"/>
          <w:sz w:val="21"/>
          <w:szCs w:val="21"/>
        </w:rPr>
        <w:br/>
      </w:r>
      <w:r w:rsidRPr="000F2C05">
        <w:rPr>
          <w:rFonts w:ascii="Palatino Linotype" w:eastAsia="Times New Roman" w:hAnsi="Palatino Linotype" w:cs="Times New Roman"/>
          <w:color w:val="3F3F3F"/>
          <w:sz w:val="21"/>
          <w:szCs w:val="21"/>
          <w:shd w:val="clear" w:color="auto" w:fill="FFFFFF"/>
        </w:rPr>
        <w:t>2. </w:t>
      </w:r>
      <w:r w:rsidRPr="000F2C05">
        <w:rPr>
          <w:rFonts w:ascii="Palatino Linotype" w:eastAsia="Times New Roman" w:hAnsi="Palatino Linotype" w:cs="Times New Roman"/>
          <w:color w:val="3F3F3F"/>
          <w:sz w:val="21"/>
          <w:szCs w:val="21"/>
          <w:u w:val="single"/>
        </w:rPr>
        <w:t>HIVE PRESENTATION</w:t>
      </w:r>
      <w:r w:rsidRPr="000F2C05">
        <w:rPr>
          <w:rFonts w:ascii="Palatino Linotype" w:eastAsia="Times New Roman" w:hAnsi="Palatino Linotype" w:cs="Times New Roman"/>
          <w:color w:val="3F3F3F"/>
          <w:sz w:val="21"/>
          <w:szCs w:val="21"/>
          <w:shd w:val="clear" w:color="auto" w:fill="FFFFFF"/>
        </w:rPr>
        <w:t xml:space="preserve">: This </w:t>
      </w:r>
      <w:r w:rsidR="000D020E" w:rsidRPr="000F2C05">
        <w:rPr>
          <w:rFonts w:ascii="Palatino Linotype" w:eastAsia="Times New Roman" w:hAnsi="Palatino Linotype" w:cs="Times New Roman"/>
          <w:color w:val="3F3F3F"/>
          <w:sz w:val="21"/>
          <w:szCs w:val="21"/>
          <w:shd w:val="clear" w:color="auto" w:fill="FFFFFF"/>
        </w:rPr>
        <w:t>60-minute</w:t>
      </w:r>
      <w:r w:rsidRPr="000F2C05">
        <w:rPr>
          <w:rFonts w:ascii="Palatino Linotype" w:eastAsia="Times New Roman" w:hAnsi="Palatino Linotype" w:cs="Times New Roman"/>
          <w:color w:val="3F3F3F"/>
          <w:sz w:val="21"/>
          <w:szCs w:val="21"/>
          <w:shd w:val="clear" w:color="auto" w:fill="FFFFFF"/>
        </w:rPr>
        <w:t xml:space="preserve"> presentation begins with the backstory of HIVE: how </w:t>
      </w:r>
      <w:r w:rsidR="000D020E" w:rsidRPr="000F2C05">
        <w:rPr>
          <w:rFonts w:ascii="Palatino Linotype" w:eastAsia="Times New Roman" w:hAnsi="Palatino Linotype" w:cs="Times New Roman"/>
          <w:color w:val="3F3F3F"/>
          <w:sz w:val="21"/>
          <w:szCs w:val="21"/>
          <w:shd w:val="clear" w:color="auto" w:fill="FFFFFF"/>
        </w:rPr>
        <w:t>real-life</w:t>
      </w:r>
      <w:r w:rsidRPr="000F2C05">
        <w:rPr>
          <w:rFonts w:ascii="Palatino Linotype" w:eastAsia="Times New Roman" w:hAnsi="Palatino Linotype" w:cs="Times New Roman"/>
          <w:color w:val="3F3F3F"/>
          <w:sz w:val="21"/>
          <w:szCs w:val="21"/>
          <w:shd w:val="clear" w:color="auto" w:fill="FFFFFF"/>
        </w:rPr>
        <w:t xml:space="preserve"> stimulus in 2005 triggered ‘what if’ questions which laid the foundations of the story. I then outline the challenges of world-building in speculative fiction, and how I used problem-solving, research and symbolism to build a plausible city structure and a credible society. Topics of character, pace, language and intertextuality are discussed, including the influence of other fictional texts. This presentation is suitable for students in Years 8 to 12. It is especially relevant for groups studying dystopian narratives, world-building, and/or characterisation. </w:t>
      </w:r>
      <w:r w:rsidRPr="000F2C05">
        <w:rPr>
          <w:rFonts w:ascii="Palatino Linotype" w:eastAsia="Times New Roman" w:hAnsi="Palatino Linotype" w:cs="Times New Roman"/>
          <w:color w:val="3F3F3F"/>
          <w:sz w:val="21"/>
          <w:szCs w:val="21"/>
        </w:rPr>
        <w:br/>
      </w:r>
      <w:r w:rsidRPr="000F2C05">
        <w:rPr>
          <w:rFonts w:ascii="Palatino Linotype" w:eastAsia="Times New Roman" w:hAnsi="Palatino Linotype" w:cs="Times New Roman"/>
          <w:color w:val="3F3F3F"/>
          <w:sz w:val="21"/>
          <w:szCs w:val="21"/>
        </w:rPr>
        <w:br/>
      </w:r>
      <w:r w:rsidRPr="000F2C05">
        <w:rPr>
          <w:rFonts w:ascii="Palatino Linotype" w:eastAsia="Times New Roman" w:hAnsi="Palatino Linotype" w:cs="Times New Roman"/>
          <w:color w:val="3F3F3F"/>
          <w:sz w:val="21"/>
          <w:szCs w:val="21"/>
          <w:shd w:val="clear" w:color="auto" w:fill="FFFFFF"/>
        </w:rPr>
        <w:t>3. </w:t>
      </w:r>
      <w:r w:rsidRPr="000F2C05">
        <w:rPr>
          <w:rFonts w:ascii="Palatino Linotype" w:eastAsia="Times New Roman" w:hAnsi="Palatino Linotype" w:cs="Times New Roman"/>
          <w:color w:val="3F3F3F"/>
          <w:sz w:val="21"/>
          <w:szCs w:val="21"/>
          <w:u w:val="single"/>
        </w:rPr>
        <w:t>ZAC &amp; MIA PRESENTATION</w:t>
      </w:r>
      <w:r w:rsidRPr="000F2C05">
        <w:rPr>
          <w:rFonts w:ascii="Palatino Linotype" w:eastAsia="Times New Roman" w:hAnsi="Palatino Linotype" w:cs="Times New Roman"/>
          <w:color w:val="3F3F3F"/>
          <w:sz w:val="21"/>
          <w:szCs w:val="21"/>
          <w:shd w:val="clear" w:color="auto" w:fill="FFFFFF"/>
        </w:rPr>
        <w:t xml:space="preserve">: This </w:t>
      </w:r>
      <w:r w:rsidR="000D020E" w:rsidRPr="000F2C05">
        <w:rPr>
          <w:rFonts w:ascii="Palatino Linotype" w:eastAsia="Times New Roman" w:hAnsi="Palatino Linotype" w:cs="Times New Roman"/>
          <w:color w:val="3F3F3F"/>
          <w:sz w:val="21"/>
          <w:szCs w:val="21"/>
          <w:shd w:val="clear" w:color="auto" w:fill="FFFFFF"/>
        </w:rPr>
        <w:t>60-minute</w:t>
      </w:r>
      <w:r w:rsidRPr="000F2C05">
        <w:rPr>
          <w:rFonts w:ascii="Palatino Linotype" w:eastAsia="Times New Roman" w:hAnsi="Palatino Linotype" w:cs="Times New Roman"/>
          <w:color w:val="3F3F3F"/>
          <w:sz w:val="21"/>
          <w:szCs w:val="21"/>
          <w:shd w:val="clear" w:color="auto" w:fill="FFFFFF"/>
        </w:rPr>
        <w:t xml:space="preserve"> presentation explores the intersection of real-life factors and how they led to the development of the narrative. I discuss how I weaved conflict into story, and manipulated tension in a difficult setting. I explore how themes evolved through the drafting of the story. International book covers are shared for comparison, with a discussion of symbolism, themes and marketing. Finally, I share how the novel was adapted into a Hollywood television series, including changes to structure, setting and characterisation. </w:t>
      </w:r>
      <w:r w:rsidRPr="000F2C05">
        <w:rPr>
          <w:rFonts w:ascii="Palatino Linotype" w:eastAsia="Times New Roman" w:hAnsi="Palatino Linotype" w:cs="Times New Roman"/>
          <w:color w:val="3F3F3F"/>
          <w:sz w:val="21"/>
          <w:szCs w:val="21"/>
        </w:rPr>
        <w:br/>
      </w:r>
      <w:r w:rsidRPr="000F2C05">
        <w:rPr>
          <w:rFonts w:ascii="Palatino Linotype" w:eastAsia="Times New Roman" w:hAnsi="Palatino Linotype" w:cs="Times New Roman"/>
          <w:color w:val="3F3F3F"/>
          <w:sz w:val="21"/>
          <w:szCs w:val="21"/>
        </w:rPr>
        <w:br/>
      </w:r>
      <w:r w:rsidRPr="000F2C05">
        <w:rPr>
          <w:rFonts w:ascii="Palatino Linotype" w:eastAsia="Times New Roman" w:hAnsi="Palatino Linotype" w:cs="Times New Roman"/>
          <w:color w:val="3F3F3F"/>
          <w:sz w:val="21"/>
          <w:szCs w:val="21"/>
          <w:shd w:val="clear" w:color="auto" w:fill="FFFFFF"/>
        </w:rPr>
        <w:t>4. </w:t>
      </w:r>
      <w:r w:rsidRPr="000F2C05">
        <w:rPr>
          <w:rFonts w:ascii="Palatino Linotype" w:eastAsia="Times New Roman" w:hAnsi="Palatino Linotype" w:cs="Times New Roman"/>
          <w:color w:val="3F3F3F"/>
          <w:sz w:val="21"/>
          <w:szCs w:val="21"/>
          <w:u w:val="single"/>
        </w:rPr>
        <w:t>WRITING WORKSHOP</w:t>
      </w:r>
      <w:r w:rsidRPr="000F2C05">
        <w:rPr>
          <w:rFonts w:ascii="Palatino Linotype" w:eastAsia="Times New Roman" w:hAnsi="Palatino Linotype" w:cs="Times New Roman"/>
          <w:color w:val="3F3F3F"/>
          <w:sz w:val="21"/>
          <w:szCs w:val="21"/>
          <w:shd w:val="clear" w:color="auto" w:fill="FFFFFF"/>
        </w:rPr>
        <w:t xml:space="preserve">: </w:t>
      </w:r>
      <w:r w:rsidR="00DB5988">
        <w:rPr>
          <w:rFonts w:ascii="Palatino Linotype" w:eastAsia="Times New Roman" w:hAnsi="Palatino Linotype" w:cs="Times New Roman"/>
          <w:color w:val="3F3F3F"/>
          <w:sz w:val="21"/>
          <w:szCs w:val="21"/>
          <w:shd w:val="clear" w:color="auto" w:fill="FFFFFF"/>
        </w:rPr>
        <w:t>These w</w:t>
      </w:r>
      <w:r w:rsidRPr="000F2C05">
        <w:rPr>
          <w:rFonts w:ascii="Palatino Linotype" w:eastAsia="Times New Roman" w:hAnsi="Palatino Linotype" w:cs="Times New Roman"/>
          <w:color w:val="3F3F3F"/>
          <w:sz w:val="21"/>
          <w:szCs w:val="21"/>
          <w:shd w:val="clear" w:color="auto" w:fill="FFFFFF"/>
        </w:rPr>
        <w:t xml:space="preserve">orkshops can range from one hour to a full day. In these practical sessions, I employ fun and accessible activities which emphasise the idea of ‘play’. Using visual stimuli and questions, I lead students through various writing exercises, </w:t>
      </w:r>
      <w:proofErr w:type="gramStart"/>
      <w:r w:rsidRPr="000F2C05">
        <w:rPr>
          <w:rFonts w:ascii="Palatino Linotype" w:eastAsia="Times New Roman" w:hAnsi="Palatino Linotype" w:cs="Times New Roman"/>
          <w:color w:val="3F3F3F"/>
          <w:sz w:val="21"/>
          <w:szCs w:val="21"/>
          <w:shd w:val="clear" w:color="auto" w:fill="FFFFFF"/>
        </w:rPr>
        <w:t>including:</w:t>
      </w:r>
      <w:proofErr w:type="gramEnd"/>
      <w:r w:rsidRPr="000F2C05">
        <w:rPr>
          <w:rFonts w:ascii="Palatino Linotype" w:eastAsia="Times New Roman" w:hAnsi="Palatino Linotype" w:cs="Times New Roman"/>
          <w:color w:val="3F3F3F"/>
          <w:sz w:val="21"/>
          <w:szCs w:val="21"/>
          <w:shd w:val="clear" w:color="auto" w:fill="FFFFFF"/>
        </w:rPr>
        <w:t xml:space="preserve"> writing from real-life stories; writing from setting; </w:t>
      </w:r>
      <w:r w:rsidR="000D020E">
        <w:rPr>
          <w:rFonts w:ascii="Palatino Linotype" w:eastAsia="Times New Roman" w:hAnsi="Palatino Linotype" w:cs="Times New Roman"/>
          <w:color w:val="3F3F3F"/>
          <w:sz w:val="21"/>
          <w:szCs w:val="21"/>
          <w:shd w:val="clear" w:color="auto" w:fill="FFFFFF"/>
        </w:rPr>
        <w:t xml:space="preserve">and </w:t>
      </w:r>
      <w:r w:rsidRPr="000F2C05">
        <w:rPr>
          <w:rFonts w:ascii="Palatino Linotype" w:eastAsia="Times New Roman" w:hAnsi="Palatino Linotype" w:cs="Times New Roman"/>
          <w:color w:val="3F3F3F"/>
          <w:sz w:val="21"/>
          <w:szCs w:val="21"/>
          <w:shd w:val="clear" w:color="auto" w:fill="FFFFFF"/>
        </w:rPr>
        <w:t>writing character and backstory. Students are encouraged to write reflexively, with honesty and empathy. During these workshops, I explain how similar exercises aided the development of my novels.</w:t>
      </w:r>
      <w:r w:rsidRPr="000F2C05">
        <w:rPr>
          <w:rFonts w:ascii="Palatino Linotype" w:eastAsia="Times New Roman" w:hAnsi="Palatino Linotype" w:cs="Times New Roman"/>
          <w:color w:val="3F3F3F"/>
          <w:sz w:val="21"/>
          <w:szCs w:val="21"/>
        </w:rPr>
        <w:br/>
      </w:r>
    </w:p>
    <w:p w14:paraId="1466CF5A" w14:textId="77777777" w:rsidR="00DB5988" w:rsidRDefault="00DB5988" w:rsidP="00AA48B2">
      <w:pPr>
        <w:rPr>
          <w:rFonts w:ascii="Palatino Linotype" w:eastAsia="Times New Roman" w:hAnsi="Palatino Linotype" w:cs="Times New Roman"/>
          <w:color w:val="3F3F3F"/>
          <w:sz w:val="21"/>
          <w:szCs w:val="21"/>
        </w:rPr>
      </w:pPr>
      <w:r>
        <w:rPr>
          <w:rFonts w:ascii="Palatino Linotype" w:eastAsia="Times New Roman" w:hAnsi="Palatino Linotype" w:cs="Times New Roman"/>
          <w:color w:val="3F3F3F"/>
          <w:sz w:val="21"/>
          <w:szCs w:val="21"/>
        </w:rPr>
        <w:t>5</w:t>
      </w:r>
      <w:r w:rsidRPr="00894C5C">
        <w:rPr>
          <w:rFonts w:ascii="Palatino Linotype" w:eastAsia="Times New Roman" w:hAnsi="Palatino Linotype" w:cs="Times New Roman"/>
          <w:color w:val="3F3F3F"/>
          <w:sz w:val="21"/>
          <w:szCs w:val="21"/>
        </w:rPr>
        <w:t xml:space="preserve">. </w:t>
      </w:r>
      <w:r w:rsidRPr="00DB5988">
        <w:rPr>
          <w:rFonts w:ascii="Palatino Linotype" w:eastAsia="Times New Roman" w:hAnsi="Palatino Linotype" w:cs="Times New Roman"/>
          <w:color w:val="3F3F3F"/>
          <w:sz w:val="21"/>
          <w:szCs w:val="21"/>
          <w:u w:val="single"/>
        </w:rPr>
        <w:t>WRITING CREATIVELY IN EXAM CONDITIONS:</w:t>
      </w:r>
      <w:r>
        <w:rPr>
          <w:rFonts w:ascii="Palatino Linotype" w:eastAsia="Times New Roman" w:hAnsi="Palatino Linotype" w:cs="Times New Roman"/>
          <w:color w:val="3F3F3F"/>
          <w:sz w:val="21"/>
          <w:szCs w:val="21"/>
        </w:rPr>
        <w:t xml:space="preserve"> In this talk</w:t>
      </w:r>
      <w:r w:rsidR="002F0274">
        <w:rPr>
          <w:rFonts w:ascii="Palatino Linotype" w:eastAsia="Times New Roman" w:hAnsi="Palatino Linotype" w:cs="Times New Roman"/>
          <w:color w:val="3F3F3F"/>
          <w:sz w:val="21"/>
          <w:szCs w:val="21"/>
        </w:rPr>
        <w:t>/</w:t>
      </w:r>
      <w:r>
        <w:rPr>
          <w:rFonts w:ascii="Palatino Linotype" w:eastAsia="Times New Roman" w:hAnsi="Palatino Linotype" w:cs="Times New Roman"/>
          <w:color w:val="3F3F3F"/>
          <w:sz w:val="21"/>
          <w:szCs w:val="21"/>
        </w:rPr>
        <w:t xml:space="preserve">workshop, I provide practical advice for ATAR students who </w:t>
      </w:r>
      <w:r w:rsidR="002F0274">
        <w:rPr>
          <w:rFonts w:ascii="Palatino Linotype" w:eastAsia="Times New Roman" w:hAnsi="Palatino Linotype" w:cs="Times New Roman"/>
          <w:color w:val="3F3F3F"/>
          <w:sz w:val="21"/>
          <w:szCs w:val="21"/>
        </w:rPr>
        <w:t>are anxious about</w:t>
      </w:r>
      <w:r>
        <w:rPr>
          <w:rFonts w:ascii="Palatino Linotype" w:eastAsia="Times New Roman" w:hAnsi="Palatino Linotype" w:cs="Times New Roman"/>
          <w:color w:val="3F3F3F"/>
          <w:sz w:val="21"/>
          <w:szCs w:val="21"/>
        </w:rPr>
        <w:t xml:space="preserve"> writing under exam conditions. After dispelling myths about creativity, I use a process of questioning to interrogate various visual stimuli and tease out possibilities for story. </w:t>
      </w:r>
    </w:p>
    <w:p w14:paraId="472D5CCD" w14:textId="739005AE" w:rsidR="00AA48B2" w:rsidRPr="000F2C05" w:rsidRDefault="00AA48B2" w:rsidP="00AA48B2">
      <w:pPr>
        <w:rPr>
          <w:rFonts w:ascii="Palatino Linotype" w:eastAsia="Times New Roman" w:hAnsi="Palatino Linotype" w:cs="Times New Roman"/>
          <w:sz w:val="21"/>
          <w:szCs w:val="21"/>
        </w:rPr>
      </w:pPr>
      <w:r w:rsidRPr="000F2C05">
        <w:rPr>
          <w:rFonts w:ascii="Palatino Linotype" w:eastAsia="Times New Roman" w:hAnsi="Palatino Linotype" w:cs="Times New Roman"/>
          <w:color w:val="3F3F3F"/>
          <w:sz w:val="21"/>
          <w:szCs w:val="21"/>
        </w:rPr>
        <w:br/>
      </w:r>
      <w:r w:rsidR="00DB5988">
        <w:rPr>
          <w:rFonts w:ascii="Palatino Linotype" w:eastAsia="Times New Roman" w:hAnsi="Palatino Linotype" w:cs="Times New Roman"/>
          <w:color w:val="3F3F3F"/>
          <w:sz w:val="21"/>
          <w:szCs w:val="21"/>
          <w:shd w:val="clear" w:color="auto" w:fill="FFFFFF"/>
        </w:rPr>
        <w:t>I</w:t>
      </w:r>
      <w:r w:rsidR="000D020E">
        <w:rPr>
          <w:rFonts w:ascii="Palatino Linotype" w:eastAsia="Times New Roman" w:hAnsi="Palatino Linotype" w:cs="Times New Roman"/>
          <w:color w:val="3F3F3F"/>
          <w:sz w:val="21"/>
          <w:szCs w:val="21"/>
          <w:shd w:val="clear" w:color="auto" w:fill="FFFFFF"/>
        </w:rPr>
        <w:t xml:space="preserve">’m very </w:t>
      </w:r>
      <w:r w:rsidR="00DB5988">
        <w:rPr>
          <w:rFonts w:ascii="Palatino Linotype" w:eastAsia="Times New Roman" w:hAnsi="Palatino Linotype" w:cs="Times New Roman"/>
          <w:color w:val="3F3F3F"/>
          <w:sz w:val="21"/>
          <w:szCs w:val="21"/>
          <w:shd w:val="clear" w:color="auto" w:fill="FFFFFF"/>
        </w:rPr>
        <w:t>flexible and able to cater for specific audiences and requirements. Other topics</w:t>
      </w:r>
      <w:r w:rsidR="00AE678D" w:rsidRPr="000F2C05">
        <w:rPr>
          <w:rFonts w:ascii="Palatino Linotype" w:eastAsia="Times New Roman" w:hAnsi="Palatino Linotype" w:cs="Times New Roman"/>
          <w:color w:val="3F3F3F"/>
          <w:sz w:val="21"/>
          <w:szCs w:val="21"/>
          <w:shd w:val="clear" w:color="auto" w:fill="FFFFFF"/>
        </w:rPr>
        <w:t xml:space="preserve"> include:</w:t>
      </w:r>
      <w:r w:rsidRPr="000F2C05">
        <w:rPr>
          <w:rFonts w:ascii="Palatino Linotype" w:eastAsia="Times New Roman" w:hAnsi="Palatino Linotype" w:cs="Times New Roman"/>
          <w:color w:val="3F3F3F"/>
          <w:sz w:val="21"/>
          <w:szCs w:val="21"/>
          <w:shd w:val="clear" w:color="auto" w:fill="FFFFFF"/>
        </w:rPr>
        <w:t> </w:t>
      </w:r>
    </w:p>
    <w:p w14:paraId="324E0BA6" w14:textId="77777777" w:rsidR="00AA48B2" w:rsidRPr="000F2C05" w:rsidRDefault="00AA48B2" w:rsidP="00AA48B2">
      <w:pPr>
        <w:numPr>
          <w:ilvl w:val="0"/>
          <w:numId w:val="2"/>
        </w:numPr>
        <w:spacing w:before="100" w:beforeAutospacing="1"/>
        <w:ind w:left="714" w:hanging="357"/>
        <w:rPr>
          <w:rFonts w:ascii="Palatino Linotype" w:eastAsia="Times New Roman" w:hAnsi="Palatino Linotype" w:cs="Times New Roman"/>
          <w:color w:val="3F3F3F"/>
          <w:sz w:val="21"/>
          <w:szCs w:val="21"/>
        </w:rPr>
      </w:pPr>
      <w:r w:rsidRPr="000F2C05">
        <w:rPr>
          <w:rFonts w:ascii="Palatino Linotype" w:eastAsia="Times New Roman" w:hAnsi="Palatino Linotype" w:cs="Times New Roman"/>
          <w:color w:val="3F3F3F"/>
          <w:sz w:val="21"/>
          <w:szCs w:val="21"/>
        </w:rPr>
        <w:t xml:space="preserve">Motivational </w:t>
      </w:r>
      <w:r w:rsidR="00DB5988">
        <w:rPr>
          <w:rFonts w:ascii="Palatino Linotype" w:eastAsia="Times New Roman" w:hAnsi="Palatino Linotype" w:cs="Times New Roman"/>
          <w:color w:val="3F3F3F"/>
          <w:sz w:val="21"/>
          <w:szCs w:val="21"/>
        </w:rPr>
        <w:t>talks (for graduating tertiary students and employees)</w:t>
      </w:r>
    </w:p>
    <w:p w14:paraId="7721BDB6" w14:textId="77777777" w:rsidR="00AA48B2" w:rsidRPr="000F2C05" w:rsidRDefault="00DB5988" w:rsidP="00AA48B2">
      <w:pPr>
        <w:numPr>
          <w:ilvl w:val="0"/>
          <w:numId w:val="2"/>
        </w:numPr>
        <w:spacing w:before="100" w:beforeAutospacing="1"/>
        <w:ind w:left="714" w:hanging="357"/>
        <w:rPr>
          <w:rFonts w:ascii="Palatino Linotype" w:eastAsia="Times New Roman" w:hAnsi="Palatino Linotype" w:cs="Times New Roman"/>
          <w:color w:val="3F3F3F"/>
          <w:sz w:val="21"/>
          <w:szCs w:val="21"/>
        </w:rPr>
      </w:pPr>
      <w:r>
        <w:rPr>
          <w:rFonts w:ascii="Palatino Linotype" w:eastAsia="Times New Roman" w:hAnsi="Palatino Linotype" w:cs="Times New Roman"/>
          <w:color w:val="3F3F3F"/>
          <w:sz w:val="21"/>
          <w:szCs w:val="21"/>
        </w:rPr>
        <w:t>C</w:t>
      </w:r>
      <w:r w:rsidR="00AA48B2" w:rsidRPr="000F2C05">
        <w:rPr>
          <w:rFonts w:ascii="Palatino Linotype" w:eastAsia="Times New Roman" w:hAnsi="Palatino Linotype" w:cs="Times New Roman"/>
          <w:color w:val="3F3F3F"/>
          <w:sz w:val="21"/>
          <w:szCs w:val="21"/>
        </w:rPr>
        <w:t>reativity</w:t>
      </w:r>
      <w:r>
        <w:rPr>
          <w:rFonts w:ascii="Palatino Linotype" w:eastAsia="Times New Roman" w:hAnsi="Palatino Linotype" w:cs="Times New Roman"/>
          <w:color w:val="3F3F3F"/>
          <w:sz w:val="21"/>
          <w:szCs w:val="21"/>
        </w:rPr>
        <w:t xml:space="preserve"> and wonder </w:t>
      </w:r>
      <w:r w:rsidRPr="000F2C05">
        <w:rPr>
          <w:rFonts w:ascii="Palatino Linotype" w:eastAsia="Times New Roman" w:hAnsi="Palatino Linotype" w:cs="Times New Roman"/>
          <w:color w:val="3F3F3F"/>
          <w:sz w:val="21"/>
          <w:szCs w:val="21"/>
        </w:rPr>
        <w:t>(topic of my recent PhD) </w:t>
      </w:r>
    </w:p>
    <w:p w14:paraId="6477EA39" w14:textId="77777777" w:rsidR="00DB5988" w:rsidRDefault="00DB5988" w:rsidP="00DB5988">
      <w:pPr>
        <w:numPr>
          <w:ilvl w:val="0"/>
          <w:numId w:val="2"/>
        </w:numPr>
        <w:spacing w:before="100" w:beforeAutospacing="1"/>
        <w:ind w:left="714" w:hanging="357"/>
        <w:rPr>
          <w:rFonts w:ascii="Palatino Linotype" w:eastAsia="Times New Roman" w:hAnsi="Palatino Linotype" w:cs="Times New Roman"/>
          <w:color w:val="3F3F3F"/>
          <w:sz w:val="21"/>
          <w:szCs w:val="21"/>
        </w:rPr>
      </w:pPr>
      <w:r>
        <w:rPr>
          <w:rFonts w:ascii="Palatino Linotype" w:eastAsia="Times New Roman" w:hAnsi="Palatino Linotype" w:cs="Times New Roman"/>
          <w:color w:val="3F3F3F"/>
          <w:sz w:val="21"/>
          <w:szCs w:val="21"/>
        </w:rPr>
        <w:t xml:space="preserve">Character development </w:t>
      </w:r>
    </w:p>
    <w:p w14:paraId="67617754" w14:textId="77777777" w:rsidR="00DB5988" w:rsidRDefault="00AA48B2" w:rsidP="00DB5988">
      <w:pPr>
        <w:numPr>
          <w:ilvl w:val="0"/>
          <w:numId w:val="2"/>
        </w:numPr>
        <w:spacing w:before="100" w:beforeAutospacing="1"/>
        <w:ind w:left="714" w:hanging="357"/>
        <w:rPr>
          <w:rFonts w:ascii="Palatino Linotype" w:eastAsia="Times New Roman" w:hAnsi="Palatino Linotype" w:cs="Times New Roman"/>
          <w:color w:val="3F3F3F"/>
          <w:sz w:val="21"/>
          <w:szCs w:val="21"/>
        </w:rPr>
      </w:pPr>
      <w:r w:rsidRPr="000F2C05">
        <w:rPr>
          <w:rFonts w:ascii="Palatino Linotype" w:eastAsia="Times New Roman" w:hAnsi="Palatino Linotype" w:cs="Times New Roman"/>
          <w:color w:val="3F3F3F"/>
          <w:sz w:val="21"/>
          <w:szCs w:val="21"/>
        </w:rPr>
        <w:t>WAVELENGTH talk</w:t>
      </w:r>
    </w:p>
    <w:p w14:paraId="212BBD90" w14:textId="77777777" w:rsidR="00DB5988" w:rsidRDefault="00DB5988" w:rsidP="00DB5988">
      <w:pPr>
        <w:numPr>
          <w:ilvl w:val="0"/>
          <w:numId w:val="2"/>
        </w:numPr>
        <w:spacing w:before="100" w:beforeAutospacing="1"/>
        <w:ind w:left="714" w:hanging="357"/>
        <w:rPr>
          <w:rFonts w:ascii="Palatino Linotype" w:eastAsia="Times New Roman" w:hAnsi="Palatino Linotype" w:cs="Times New Roman"/>
          <w:color w:val="3F3F3F"/>
          <w:sz w:val="21"/>
          <w:szCs w:val="21"/>
        </w:rPr>
      </w:pPr>
      <w:r>
        <w:rPr>
          <w:rFonts w:ascii="Palatino Linotype" w:eastAsia="Times New Roman" w:hAnsi="Palatino Linotype" w:cs="Times New Roman"/>
          <w:color w:val="3F3F3F"/>
          <w:sz w:val="21"/>
          <w:szCs w:val="21"/>
        </w:rPr>
        <w:t>SHUTTERSPEED talk</w:t>
      </w:r>
    </w:p>
    <w:p w14:paraId="2614144E" w14:textId="77777777" w:rsidR="00DB5988" w:rsidRDefault="00DB5988" w:rsidP="00DB5988">
      <w:pPr>
        <w:numPr>
          <w:ilvl w:val="0"/>
          <w:numId w:val="2"/>
        </w:numPr>
        <w:spacing w:before="100" w:beforeAutospacing="1"/>
        <w:ind w:left="714" w:hanging="357"/>
        <w:rPr>
          <w:rFonts w:ascii="Palatino Linotype" w:eastAsia="Times New Roman" w:hAnsi="Palatino Linotype" w:cs="Times New Roman"/>
          <w:color w:val="3F3F3F"/>
          <w:sz w:val="21"/>
          <w:szCs w:val="21"/>
        </w:rPr>
      </w:pPr>
      <w:r>
        <w:rPr>
          <w:rFonts w:ascii="Palatino Linotype" w:eastAsia="Times New Roman" w:hAnsi="Palatino Linotype" w:cs="Times New Roman"/>
          <w:color w:val="3F3F3F"/>
          <w:sz w:val="21"/>
          <w:szCs w:val="21"/>
        </w:rPr>
        <w:t>Writing workshop for adults interested in writing for teenagers</w:t>
      </w:r>
    </w:p>
    <w:p w14:paraId="6B5BC9C0" w14:textId="77777777" w:rsidR="005C6281" w:rsidRDefault="00AA48B2" w:rsidP="00AA48B2">
      <w:pPr>
        <w:rPr>
          <w:rFonts w:ascii="Palatino Linotype" w:eastAsia="Times New Roman" w:hAnsi="Palatino Linotype" w:cs="Times New Roman"/>
          <w:color w:val="3F3F3F"/>
          <w:sz w:val="21"/>
          <w:szCs w:val="21"/>
          <w:u w:val="single"/>
        </w:rPr>
      </w:pPr>
      <w:r w:rsidRPr="000F2C05">
        <w:rPr>
          <w:rFonts w:ascii="Palatino Linotype" w:eastAsia="Times New Roman" w:hAnsi="Palatino Linotype" w:cs="Times New Roman"/>
          <w:color w:val="3F3F3F"/>
          <w:sz w:val="21"/>
          <w:szCs w:val="21"/>
        </w:rPr>
        <w:br/>
      </w:r>
    </w:p>
    <w:p w14:paraId="54F1068B" w14:textId="77777777" w:rsidR="00994640" w:rsidRDefault="00994640" w:rsidP="00AA48B2">
      <w:pPr>
        <w:rPr>
          <w:rFonts w:ascii="Palatino Linotype" w:eastAsia="Times New Roman" w:hAnsi="Palatino Linotype" w:cs="Times New Roman"/>
          <w:color w:val="3F3F3F"/>
          <w:sz w:val="21"/>
          <w:szCs w:val="21"/>
          <w:u w:val="single"/>
        </w:rPr>
      </w:pPr>
    </w:p>
    <w:p w14:paraId="3B57CDA6" w14:textId="7CC60D16" w:rsidR="000F2C05" w:rsidRPr="000F2C05" w:rsidRDefault="000F2C05" w:rsidP="00AA48B2">
      <w:pPr>
        <w:rPr>
          <w:rFonts w:ascii="Palatino Linotype" w:eastAsia="Times New Roman" w:hAnsi="Palatino Linotype" w:cs="Times New Roman"/>
          <w:color w:val="3F3F3F"/>
          <w:sz w:val="21"/>
          <w:szCs w:val="21"/>
          <w:u w:val="single"/>
        </w:rPr>
      </w:pPr>
      <w:r w:rsidRPr="000F2C05">
        <w:rPr>
          <w:rFonts w:ascii="Palatino Linotype" w:eastAsia="Times New Roman" w:hAnsi="Palatino Linotype" w:cs="Times New Roman"/>
          <w:color w:val="3F3F3F"/>
          <w:sz w:val="21"/>
          <w:szCs w:val="21"/>
          <w:u w:val="single"/>
        </w:rPr>
        <w:lastRenderedPageBreak/>
        <w:t>REQUIREMENTS</w:t>
      </w:r>
    </w:p>
    <w:p w14:paraId="32793FBC" w14:textId="2E3BBC4B" w:rsidR="000F2C05" w:rsidRPr="000F2C05" w:rsidRDefault="000F2C05" w:rsidP="00AA48B2">
      <w:pPr>
        <w:rPr>
          <w:rFonts w:ascii="Palatino Linotype" w:eastAsia="Times New Roman" w:hAnsi="Palatino Linotype" w:cs="Times New Roman"/>
          <w:color w:val="3F3F3F"/>
          <w:sz w:val="21"/>
          <w:szCs w:val="21"/>
        </w:rPr>
      </w:pPr>
      <w:r w:rsidRPr="000F2C05">
        <w:rPr>
          <w:rFonts w:ascii="Palatino Linotype" w:eastAsia="Times New Roman" w:hAnsi="Palatino Linotype" w:cs="Times New Roman"/>
          <w:color w:val="3F3F3F"/>
          <w:sz w:val="21"/>
          <w:szCs w:val="21"/>
        </w:rPr>
        <w:t xml:space="preserve">For talks, a data projector and screen are </w:t>
      </w:r>
      <w:r>
        <w:rPr>
          <w:rFonts w:ascii="Palatino Linotype" w:eastAsia="Times New Roman" w:hAnsi="Palatino Linotype" w:cs="Times New Roman"/>
          <w:color w:val="3F3F3F"/>
          <w:sz w:val="21"/>
          <w:szCs w:val="21"/>
        </w:rPr>
        <w:t>essential</w:t>
      </w:r>
      <w:r w:rsidRPr="000F2C05">
        <w:rPr>
          <w:rFonts w:ascii="Palatino Linotype" w:eastAsia="Times New Roman" w:hAnsi="Palatino Linotype" w:cs="Times New Roman"/>
          <w:color w:val="3F3F3F"/>
          <w:sz w:val="21"/>
          <w:szCs w:val="21"/>
        </w:rPr>
        <w:t>. I can either use my own MacBook and dongle</w:t>
      </w:r>
      <w:r w:rsidR="000D020E">
        <w:rPr>
          <w:rFonts w:ascii="Palatino Linotype" w:eastAsia="Times New Roman" w:hAnsi="Palatino Linotype" w:cs="Times New Roman"/>
          <w:color w:val="3F3F3F"/>
          <w:sz w:val="21"/>
          <w:szCs w:val="21"/>
        </w:rPr>
        <w:t xml:space="preserve"> </w:t>
      </w:r>
      <w:r w:rsidRPr="000F2C05">
        <w:rPr>
          <w:rFonts w:ascii="Palatino Linotype" w:eastAsia="Times New Roman" w:hAnsi="Palatino Linotype" w:cs="Times New Roman"/>
          <w:color w:val="3F3F3F"/>
          <w:sz w:val="21"/>
          <w:szCs w:val="21"/>
        </w:rPr>
        <w:t xml:space="preserve">or </w:t>
      </w:r>
      <w:r>
        <w:rPr>
          <w:rFonts w:ascii="Palatino Linotype" w:eastAsia="Times New Roman" w:hAnsi="Palatino Linotype" w:cs="Times New Roman"/>
          <w:color w:val="3F3F3F"/>
          <w:sz w:val="21"/>
          <w:szCs w:val="21"/>
        </w:rPr>
        <w:t>will bring my PowerPoint</w:t>
      </w:r>
      <w:r w:rsidR="000D020E">
        <w:rPr>
          <w:rFonts w:ascii="Palatino Linotype" w:eastAsia="Times New Roman" w:hAnsi="Palatino Linotype" w:cs="Times New Roman"/>
          <w:color w:val="3F3F3F"/>
          <w:sz w:val="21"/>
          <w:szCs w:val="21"/>
        </w:rPr>
        <w:t xml:space="preserve"> saved to</w:t>
      </w:r>
      <w:r>
        <w:rPr>
          <w:rFonts w:ascii="Palatino Linotype" w:eastAsia="Times New Roman" w:hAnsi="Palatino Linotype" w:cs="Times New Roman"/>
          <w:color w:val="3F3F3F"/>
          <w:sz w:val="21"/>
          <w:szCs w:val="21"/>
        </w:rPr>
        <w:t xml:space="preserve"> a</w:t>
      </w:r>
      <w:r w:rsidRPr="000F2C05">
        <w:rPr>
          <w:rFonts w:ascii="Palatino Linotype" w:eastAsia="Times New Roman" w:hAnsi="Palatino Linotype" w:cs="Times New Roman"/>
          <w:color w:val="3F3F3F"/>
          <w:sz w:val="21"/>
          <w:szCs w:val="21"/>
        </w:rPr>
        <w:t xml:space="preserve"> USB to use with a school’s computer. For workshops, I would </w:t>
      </w:r>
      <w:r>
        <w:rPr>
          <w:rFonts w:ascii="Palatino Linotype" w:eastAsia="Times New Roman" w:hAnsi="Palatino Linotype" w:cs="Times New Roman"/>
          <w:color w:val="3F3F3F"/>
          <w:sz w:val="21"/>
          <w:szCs w:val="21"/>
        </w:rPr>
        <w:t>appreciate use of</w:t>
      </w:r>
      <w:r w:rsidRPr="000F2C05">
        <w:rPr>
          <w:rFonts w:ascii="Palatino Linotype" w:eastAsia="Times New Roman" w:hAnsi="Palatino Linotype" w:cs="Times New Roman"/>
          <w:color w:val="3F3F3F"/>
          <w:sz w:val="21"/>
          <w:szCs w:val="21"/>
        </w:rPr>
        <w:t xml:space="preserve"> a whiteboard. Data projector and screen are preferable, but not essential. </w:t>
      </w:r>
    </w:p>
    <w:p w14:paraId="708ECE62" w14:textId="77777777" w:rsidR="002F0274" w:rsidRDefault="002F0274" w:rsidP="00AA48B2">
      <w:pPr>
        <w:rPr>
          <w:rFonts w:ascii="Palatino Linotype" w:eastAsia="Times New Roman" w:hAnsi="Palatino Linotype" w:cs="Times New Roman"/>
          <w:color w:val="3F3F3F"/>
          <w:sz w:val="21"/>
          <w:szCs w:val="21"/>
          <w:u w:val="single"/>
        </w:rPr>
      </w:pPr>
    </w:p>
    <w:p w14:paraId="011F2D65" w14:textId="729E1657" w:rsidR="007C2098" w:rsidRDefault="00AA48B2" w:rsidP="00AA48B2">
      <w:pPr>
        <w:rPr>
          <w:rFonts w:ascii="Palatino Linotype" w:eastAsia="Times New Roman" w:hAnsi="Palatino Linotype" w:cs="Times New Roman"/>
          <w:color w:val="3F3F3F"/>
          <w:sz w:val="21"/>
          <w:szCs w:val="21"/>
          <w:shd w:val="clear" w:color="auto" w:fill="FFFFFF"/>
        </w:rPr>
      </w:pPr>
      <w:r w:rsidRPr="000F2C05">
        <w:rPr>
          <w:rFonts w:ascii="Palatino Linotype" w:eastAsia="Times New Roman" w:hAnsi="Palatino Linotype" w:cs="Times New Roman"/>
          <w:color w:val="3F3F3F"/>
          <w:sz w:val="21"/>
          <w:szCs w:val="21"/>
          <w:u w:val="single"/>
        </w:rPr>
        <w:t>FEES</w:t>
      </w:r>
      <w:r w:rsidRPr="000F2C05">
        <w:rPr>
          <w:rFonts w:ascii="Palatino Linotype" w:eastAsia="Times New Roman" w:hAnsi="Palatino Linotype" w:cs="Times New Roman"/>
          <w:color w:val="3F3F3F"/>
          <w:sz w:val="21"/>
          <w:szCs w:val="21"/>
        </w:rPr>
        <w:br/>
      </w:r>
      <w:r w:rsidRPr="000F2C05">
        <w:rPr>
          <w:rFonts w:ascii="Palatino Linotype" w:eastAsia="Times New Roman" w:hAnsi="Palatino Linotype" w:cs="Times New Roman"/>
          <w:color w:val="3F3F3F"/>
          <w:sz w:val="21"/>
          <w:szCs w:val="21"/>
          <w:shd w:val="clear" w:color="auto" w:fill="FFFFFF"/>
        </w:rPr>
        <w:t xml:space="preserve">I </w:t>
      </w:r>
      <w:r w:rsidR="000F2C05">
        <w:rPr>
          <w:rFonts w:ascii="Palatino Linotype" w:eastAsia="Times New Roman" w:hAnsi="Palatino Linotype" w:cs="Times New Roman"/>
          <w:color w:val="3F3F3F"/>
          <w:sz w:val="21"/>
          <w:szCs w:val="21"/>
          <w:shd w:val="clear" w:color="auto" w:fill="FFFFFF"/>
        </w:rPr>
        <w:t>am guided by</w:t>
      </w:r>
      <w:r w:rsidRPr="000F2C05">
        <w:rPr>
          <w:rFonts w:ascii="Palatino Linotype" w:eastAsia="Times New Roman" w:hAnsi="Palatino Linotype" w:cs="Times New Roman"/>
          <w:color w:val="3F3F3F"/>
          <w:sz w:val="21"/>
          <w:szCs w:val="21"/>
          <w:shd w:val="clear" w:color="auto" w:fill="FFFFFF"/>
        </w:rPr>
        <w:t xml:space="preserve"> the recommended rates outlined by the Australian Society of Authors. For schools, these are:</w:t>
      </w:r>
    </w:p>
    <w:p w14:paraId="399C2618" w14:textId="26355FE8" w:rsidR="007C2098" w:rsidRDefault="007C2098" w:rsidP="007C2098">
      <w:pPr>
        <w:ind w:left="720" w:firstLine="720"/>
        <w:rPr>
          <w:rFonts w:ascii="Palatino Linotype" w:eastAsia="Times New Roman" w:hAnsi="Palatino Linotype" w:cs="Times New Roman"/>
          <w:color w:val="3F3F3F"/>
          <w:sz w:val="21"/>
          <w:szCs w:val="21"/>
        </w:rPr>
      </w:pPr>
      <w:r w:rsidRPr="000F2C05">
        <w:rPr>
          <w:rFonts w:ascii="Palatino Linotype" w:eastAsia="Times New Roman" w:hAnsi="Palatino Linotype" w:cs="Times New Roman"/>
          <w:color w:val="3F3F3F"/>
          <w:sz w:val="21"/>
          <w:szCs w:val="21"/>
          <w:shd w:val="clear" w:color="auto" w:fill="FFFFFF"/>
        </w:rPr>
        <w:t>$3</w:t>
      </w:r>
      <w:r w:rsidR="000659BD">
        <w:rPr>
          <w:rFonts w:ascii="Palatino Linotype" w:eastAsia="Times New Roman" w:hAnsi="Palatino Linotype" w:cs="Times New Roman"/>
          <w:color w:val="3F3F3F"/>
          <w:sz w:val="21"/>
          <w:szCs w:val="21"/>
          <w:shd w:val="clear" w:color="auto" w:fill="FFFFFF"/>
        </w:rPr>
        <w:t>50</w:t>
      </w:r>
      <w:r w:rsidRPr="000F2C05">
        <w:rPr>
          <w:rFonts w:ascii="Palatino Linotype" w:eastAsia="Times New Roman" w:hAnsi="Palatino Linotype" w:cs="Times New Roman"/>
          <w:color w:val="3F3F3F"/>
          <w:sz w:val="21"/>
          <w:szCs w:val="21"/>
          <w:shd w:val="clear" w:color="auto" w:fill="FFFFFF"/>
        </w:rPr>
        <w:t xml:space="preserve"> for </w:t>
      </w:r>
      <w:r>
        <w:rPr>
          <w:rFonts w:ascii="Palatino Linotype" w:eastAsia="Times New Roman" w:hAnsi="Palatino Linotype" w:cs="Times New Roman"/>
          <w:color w:val="3F3F3F"/>
          <w:sz w:val="21"/>
          <w:szCs w:val="21"/>
          <w:shd w:val="clear" w:color="auto" w:fill="FFFFFF"/>
        </w:rPr>
        <w:t>1</w:t>
      </w:r>
      <w:r w:rsidRPr="000F2C05">
        <w:rPr>
          <w:rFonts w:ascii="Palatino Linotype" w:eastAsia="Times New Roman" w:hAnsi="Palatino Linotype" w:cs="Times New Roman"/>
          <w:color w:val="3F3F3F"/>
          <w:sz w:val="21"/>
          <w:szCs w:val="21"/>
          <w:shd w:val="clear" w:color="auto" w:fill="FFFFFF"/>
        </w:rPr>
        <w:t xml:space="preserve"> </w:t>
      </w:r>
      <w:r>
        <w:rPr>
          <w:rFonts w:ascii="Palatino Linotype" w:eastAsia="Times New Roman" w:hAnsi="Palatino Linotype" w:cs="Times New Roman"/>
          <w:color w:val="3F3F3F"/>
          <w:sz w:val="21"/>
          <w:szCs w:val="21"/>
          <w:shd w:val="clear" w:color="auto" w:fill="FFFFFF"/>
        </w:rPr>
        <w:t>x 60</w:t>
      </w:r>
      <w:r w:rsidR="000D020E">
        <w:rPr>
          <w:rFonts w:ascii="Palatino Linotype" w:eastAsia="Times New Roman" w:hAnsi="Palatino Linotype" w:cs="Times New Roman"/>
          <w:color w:val="3F3F3F"/>
          <w:sz w:val="21"/>
          <w:szCs w:val="21"/>
          <w:shd w:val="clear" w:color="auto" w:fill="FFFFFF"/>
        </w:rPr>
        <w:t>-</w:t>
      </w:r>
      <w:r>
        <w:rPr>
          <w:rFonts w:ascii="Palatino Linotype" w:eastAsia="Times New Roman" w:hAnsi="Palatino Linotype" w:cs="Times New Roman"/>
          <w:color w:val="3F3F3F"/>
          <w:sz w:val="21"/>
          <w:szCs w:val="21"/>
          <w:shd w:val="clear" w:color="auto" w:fill="FFFFFF"/>
        </w:rPr>
        <w:t xml:space="preserve">minute </w:t>
      </w:r>
      <w:r w:rsidRPr="000F2C05">
        <w:rPr>
          <w:rFonts w:ascii="Palatino Linotype" w:eastAsia="Times New Roman" w:hAnsi="Palatino Linotype" w:cs="Times New Roman"/>
          <w:color w:val="3F3F3F"/>
          <w:sz w:val="21"/>
          <w:szCs w:val="21"/>
          <w:shd w:val="clear" w:color="auto" w:fill="FFFFFF"/>
        </w:rPr>
        <w:t>session</w:t>
      </w:r>
      <w:r w:rsidR="00AA48B2" w:rsidRPr="000F2C05">
        <w:rPr>
          <w:rFonts w:ascii="Palatino Linotype" w:eastAsia="Times New Roman" w:hAnsi="Palatino Linotype" w:cs="Times New Roman"/>
          <w:color w:val="3F3F3F"/>
          <w:sz w:val="21"/>
          <w:szCs w:val="21"/>
        </w:rPr>
        <w:br/>
        <w:t xml:space="preserve">              </w:t>
      </w:r>
      <w:r>
        <w:rPr>
          <w:rFonts w:ascii="Palatino Linotype" w:eastAsia="Times New Roman" w:hAnsi="Palatino Linotype" w:cs="Times New Roman"/>
          <w:color w:val="3F3F3F"/>
          <w:sz w:val="21"/>
          <w:szCs w:val="21"/>
        </w:rPr>
        <w:t>$400 for 1 x 90</w:t>
      </w:r>
      <w:r w:rsidR="000D020E">
        <w:rPr>
          <w:rFonts w:ascii="Palatino Linotype" w:eastAsia="Times New Roman" w:hAnsi="Palatino Linotype" w:cs="Times New Roman"/>
          <w:color w:val="3F3F3F"/>
          <w:sz w:val="21"/>
          <w:szCs w:val="21"/>
        </w:rPr>
        <w:t>-</w:t>
      </w:r>
      <w:r>
        <w:rPr>
          <w:rFonts w:ascii="Palatino Linotype" w:eastAsia="Times New Roman" w:hAnsi="Palatino Linotype" w:cs="Times New Roman"/>
          <w:color w:val="3F3F3F"/>
          <w:sz w:val="21"/>
          <w:szCs w:val="21"/>
        </w:rPr>
        <w:t>minute session</w:t>
      </w:r>
    </w:p>
    <w:p w14:paraId="176801B8" w14:textId="7301F7EC" w:rsidR="007C2098" w:rsidRDefault="007C2098" w:rsidP="007C2098">
      <w:pPr>
        <w:ind w:left="720" w:firstLine="720"/>
        <w:rPr>
          <w:rFonts w:ascii="Palatino Linotype" w:eastAsia="Times New Roman" w:hAnsi="Palatino Linotype" w:cs="Times New Roman"/>
          <w:color w:val="3F3F3F"/>
          <w:sz w:val="21"/>
          <w:szCs w:val="21"/>
        </w:rPr>
      </w:pPr>
      <w:r>
        <w:rPr>
          <w:rFonts w:ascii="Palatino Linotype" w:eastAsia="Times New Roman" w:hAnsi="Palatino Linotype" w:cs="Times New Roman"/>
          <w:color w:val="3F3F3F"/>
          <w:sz w:val="21"/>
          <w:szCs w:val="21"/>
        </w:rPr>
        <w:t>$</w:t>
      </w:r>
      <w:r w:rsidR="000659BD">
        <w:rPr>
          <w:rFonts w:ascii="Palatino Linotype" w:eastAsia="Times New Roman" w:hAnsi="Palatino Linotype" w:cs="Times New Roman"/>
          <w:color w:val="3F3F3F"/>
          <w:sz w:val="21"/>
          <w:szCs w:val="21"/>
        </w:rPr>
        <w:t>500</w:t>
      </w:r>
      <w:r>
        <w:rPr>
          <w:rFonts w:ascii="Palatino Linotype" w:eastAsia="Times New Roman" w:hAnsi="Palatino Linotype" w:cs="Times New Roman"/>
          <w:color w:val="3F3F3F"/>
          <w:sz w:val="21"/>
          <w:szCs w:val="21"/>
        </w:rPr>
        <w:t xml:space="preserve"> for half day (2 x 60 minutes)</w:t>
      </w:r>
    </w:p>
    <w:p w14:paraId="5942E9EF" w14:textId="77777777" w:rsidR="007C2098" w:rsidRDefault="007C2098" w:rsidP="007C2098">
      <w:pPr>
        <w:ind w:left="720" w:firstLine="720"/>
        <w:rPr>
          <w:rFonts w:ascii="Palatino Linotype" w:eastAsia="Times New Roman" w:hAnsi="Palatino Linotype" w:cs="Times New Roman"/>
          <w:color w:val="3F3F3F"/>
          <w:sz w:val="21"/>
          <w:szCs w:val="21"/>
        </w:rPr>
      </w:pPr>
      <w:r>
        <w:rPr>
          <w:rFonts w:ascii="Palatino Linotype" w:eastAsia="Times New Roman" w:hAnsi="Palatino Linotype" w:cs="Times New Roman"/>
          <w:color w:val="3F3F3F"/>
          <w:sz w:val="21"/>
          <w:szCs w:val="21"/>
        </w:rPr>
        <w:t>$650 full day (3 x 60 minutes)</w:t>
      </w:r>
    </w:p>
    <w:p w14:paraId="6CF05F37" w14:textId="77777777" w:rsidR="007C2098" w:rsidRDefault="007C2098" w:rsidP="007C2098">
      <w:pPr>
        <w:ind w:left="720" w:firstLine="720"/>
        <w:rPr>
          <w:rFonts w:ascii="Palatino Linotype" w:eastAsia="Times New Roman" w:hAnsi="Palatino Linotype" w:cs="Times New Roman"/>
          <w:color w:val="3F3F3F"/>
          <w:sz w:val="21"/>
          <w:szCs w:val="21"/>
        </w:rPr>
      </w:pPr>
      <w:r>
        <w:rPr>
          <w:rFonts w:ascii="Palatino Linotype" w:eastAsia="Times New Roman" w:hAnsi="Palatino Linotype" w:cs="Times New Roman"/>
          <w:color w:val="3F3F3F"/>
          <w:sz w:val="21"/>
          <w:szCs w:val="21"/>
        </w:rPr>
        <w:t>$800 full day (4 x 60 minutes)</w:t>
      </w:r>
      <w:r w:rsidR="00AA48B2" w:rsidRPr="000F2C05">
        <w:rPr>
          <w:rFonts w:ascii="Palatino Linotype" w:eastAsia="Times New Roman" w:hAnsi="Palatino Linotype" w:cs="Times New Roman"/>
          <w:color w:val="3F3F3F"/>
          <w:sz w:val="21"/>
          <w:szCs w:val="21"/>
        </w:rPr>
        <w:t xml:space="preserve">   </w:t>
      </w:r>
    </w:p>
    <w:p w14:paraId="1013C577" w14:textId="7A3561A8" w:rsidR="002D320A" w:rsidRPr="007C2098" w:rsidRDefault="002F0274" w:rsidP="007C2098">
      <w:pPr>
        <w:rPr>
          <w:rFonts w:ascii="Palatino Linotype" w:eastAsia="Times New Roman" w:hAnsi="Palatino Linotype" w:cs="Times New Roman"/>
          <w:color w:val="3F3F3F"/>
          <w:sz w:val="21"/>
          <w:szCs w:val="21"/>
        </w:rPr>
      </w:pPr>
      <w:r>
        <w:rPr>
          <w:rFonts w:ascii="Palatino Linotype" w:eastAsia="Times New Roman" w:hAnsi="Palatino Linotype" w:cs="Times New Roman"/>
          <w:color w:val="3F3F3F"/>
          <w:sz w:val="21"/>
          <w:szCs w:val="21"/>
          <w:shd w:val="clear" w:color="auto" w:fill="FFFFFF"/>
        </w:rPr>
        <w:t xml:space="preserve">I am not registered for GST. </w:t>
      </w:r>
    </w:p>
    <w:p w14:paraId="618B28C4" w14:textId="3597814C" w:rsidR="00AA48B2" w:rsidRPr="000F2C05" w:rsidRDefault="00AA48B2" w:rsidP="00D3063C">
      <w:pPr>
        <w:rPr>
          <w:rFonts w:ascii="Palatino Linotype" w:eastAsia="Times New Roman" w:hAnsi="Palatino Linotype" w:cs="Times New Roman"/>
          <w:color w:val="3F3F3F"/>
          <w:sz w:val="21"/>
          <w:szCs w:val="21"/>
          <w:shd w:val="clear" w:color="auto" w:fill="FFFFFF"/>
        </w:rPr>
      </w:pPr>
      <w:r w:rsidRPr="000F2C05">
        <w:rPr>
          <w:rFonts w:ascii="Palatino Linotype" w:eastAsia="Times New Roman" w:hAnsi="Palatino Linotype" w:cs="Times New Roman"/>
          <w:color w:val="3F3F3F"/>
          <w:sz w:val="21"/>
          <w:szCs w:val="21"/>
        </w:rPr>
        <w:br/>
      </w:r>
      <w:r w:rsidRPr="000F2C05">
        <w:rPr>
          <w:rFonts w:ascii="Palatino Linotype" w:eastAsia="Times New Roman" w:hAnsi="Palatino Linotype" w:cs="Times New Roman"/>
          <w:color w:val="3F3F3F"/>
          <w:sz w:val="21"/>
          <w:szCs w:val="21"/>
          <w:shd w:val="clear" w:color="auto" w:fill="FFFFFF"/>
        </w:rPr>
        <w:t xml:space="preserve">Public appearance rates </w:t>
      </w:r>
      <w:r w:rsidR="002D320A">
        <w:rPr>
          <w:rFonts w:ascii="Palatino Linotype" w:eastAsia="Times New Roman" w:hAnsi="Palatino Linotype" w:cs="Times New Roman"/>
          <w:color w:val="3F3F3F"/>
          <w:sz w:val="21"/>
          <w:szCs w:val="21"/>
          <w:shd w:val="clear" w:color="auto" w:fill="FFFFFF"/>
        </w:rPr>
        <w:t>(</w:t>
      </w:r>
      <w:proofErr w:type="spellStart"/>
      <w:r w:rsidR="002D320A">
        <w:rPr>
          <w:rFonts w:ascii="Palatino Linotype" w:eastAsia="Times New Roman" w:hAnsi="Palatino Linotype" w:cs="Times New Roman"/>
          <w:color w:val="3F3F3F"/>
          <w:sz w:val="21"/>
          <w:szCs w:val="21"/>
          <w:shd w:val="clear" w:color="auto" w:fill="FFFFFF"/>
        </w:rPr>
        <w:t>eg</w:t>
      </w:r>
      <w:proofErr w:type="spellEnd"/>
      <w:r w:rsidR="002D320A">
        <w:rPr>
          <w:rFonts w:ascii="Palatino Linotype" w:eastAsia="Times New Roman" w:hAnsi="Palatino Linotype" w:cs="Times New Roman"/>
          <w:color w:val="3F3F3F"/>
          <w:sz w:val="21"/>
          <w:szCs w:val="21"/>
          <w:shd w:val="clear" w:color="auto" w:fill="FFFFFF"/>
        </w:rPr>
        <w:t xml:space="preserve">, for libraries and festivals) </w:t>
      </w:r>
      <w:r w:rsidRPr="000F2C05">
        <w:rPr>
          <w:rFonts w:ascii="Palatino Linotype" w:eastAsia="Times New Roman" w:hAnsi="Palatino Linotype" w:cs="Times New Roman"/>
          <w:color w:val="3F3F3F"/>
          <w:sz w:val="21"/>
          <w:szCs w:val="21"/>
          <w:shd w:val="clear" w:color="auto" w:fill="FFFFFF"/>
        </w:rPr>
        <w:t>can be found on the </w:t>
      </w:r>
      <w:hyperlink r:id="rId7" w:anchor="SCHOOL%20APPEARANCES" w:tgtFrame="_blank" w:history="1">
        <w:r w:rsidRPr="000F2C05">
          <w:rPr>
            <w:rFonts w:ascii="Palatino Linotype" w:eastAsia="Times New Roman" w:hAnsi="Palatino Linotype" w:cs="Times New Roman"/>
            <w:color w:val="0000FF"/>
            <w:sz w:val="21"/>
            <w:szCs w:val="21"/>
            <w:u w:val="single"/>
          </w:rPr>
          <w:t>ASA website</w:t>
        </w:r>
      </w:hyperlink>
      <w:r w:rsidRPr="000F2C05">
        <w:rPr>
          <w:rFonts w:ascii="Palatino Linotype" w:eastAsia="Times New Roman" w:hAnsi="Palatino Linotype" w:cs="Times New Roman"/>
          <w:color w:val="3F3F3F"/>
          <w:sz w:val="21"/>
          <w:szCs w:val="21"/>
          <w:shd w:val="clear" w:color="auto" w:fill="FFFFFF"/>
        </w:rPr>
        <w:t>.</w:t>
      </w:r>
      <w:r w:rsidR="000F2C05" w:rsidRPr="000F2C05">
        <w:rPr>
          <w:rFonts w:ascii="Palatino Linotype" w:eastAsia="Times New Roman" w:hAnsi="Palatino Linotype" w:cs="Times New Roman"/>
          <w:color w:val="3F3F3F"/>
          <w:sz w:val="21"/>
          <w:szCs w:val="21"/>
        </w:rPr>
        <w:t xml:space="preserve"> </w:t>
      </w:r>
      <w:r w:rsidRPr="000F2C05">
        <w:rPr>
          <w:rFonts w:ascii="Palatino Linotype" w:eastAsia="Times New Roman" w:hAnsi="Palatino Linotype" w:cs="Times New Roman"/>
          <w:color w:val="3F3F3F"/>
          <w:sz w:val="21"/>
          <w:szCs w:val="21"/>
          <w:shd w:val="clear" w:color="auto" w:fill="FFFFFF"/>
        </w:rPr>
        <w:t>For interstate travel, flights and accommodation</w:t>
      </w:r>
      <w:r w:rsidR="007C2098">
        <w:rPr>
          <w:rFonts w:ascii="Palatino Linotype" w:eastAsia="Times New Roman" w:hAnsi="Palatino Linotype" w:cs="Times New Roman"/>
          <w:color w:val="3F3F3F"/>
          <w:sz w:val="21"/>
          <w:szCs w:val="21"/>
          <w:shd w:val="clear" w:color="auto" w:fill="FFFFFF"/>
        </w:rPr>
        <w:t xml:space="preserve"> will also be required. If multiple schools are</w:t>
      </w:r>
      <w:r w:rsidR="000D020E">
        <w:rPr>
          <w:rFonts w:ascii="Palatino Linotype" w:eastAsia="Times New Roman" w:hAnsi="Palatino Linotype" w:cs="Times New Roman"/>
          <w:color w:val="3F3F3F"/>
          <w:sz w:val="21"/>
          <w:szCs w:val="21"/>
          <w:shd w:val="clear" w:color="auto" w:fill="FFFFFF"/>
        </w:rPr>
        <w:t xml:space="preserve"> </w:t>
      </w:r>
      <w:r w:rsidR="007C2098">
        <w:rPr>
          <w:rFonts w:ascii="Palatino Linotype" w:eastAsia="Times New Roman" w:hAnsi="Palatino Linotype" w:cs="Times New Roman"/>
          <w:color w:val="3F3F3F"/>
          <w:sz w:val="21"/>
          <w:szCs w:val="21"/>
          <w:shd w:val="clear" w:color="auto" w:fill="FFFFFF"/>
        </w:rPr>
        <w:t xml:space="preserve">booking me for an interstate period, these additional costs may be shared. </w:t>
      </w:r>
    </w:p>
    <w:p w14:paraId="32A7CC6F" w14:textId="77777777" w:rsidR="00AC6E05" w:rsidRPr="000F2C05" w:rsidRDefault="00E64172">
      <w:pPr>
        <w:rPr>
          <w:rFonts w:ascii="Palatino Linotype" w:hAnsi="Palatino Linotype"/>
          <w:sz w:val="21"/>
          <w:szCs w:val="21"/>
        </w:rPr>
      </w:pPr>
    </w:p>
    <w:p w14:paraId="6A5A8102" w14:textId="77777777" w:rsidR="00AA48B2" w:rsidRPr="000F2C05" w:rsidRDefault="00AA48B2" w:rsidP="00AA48B2">
      <w:pPr>
        <w:rPr>
          <w:rFonts w:ascii="Palatino Linotype" w:eastAsia="Times New Roman" w:hAnsi="Palatino Linotype" w:cs="Times New Roman"/>
          <w:color w:val="2A2A2A"/>
          <w:sz w:val="21"/>
          <w:szCs w:val="21"/>
          <w:u w:val="single"/>
        </w:rPr>
      </w:pPr>
      <w:r w:rsidRPr="000F2C05">
        <w:rPr>
          <w:rFonts w:ascii="Palatino Linotype" w:eastAsia="Times New Roman" w:hAnsi="Palatino Linotype" w:cs="Times New Roman"/>
          <w:color w:val="2A2A2A"/>
          <w:sz w:val="21"/>
          <w:szCs w:val="21"/>
          <w:u w:val="single"/>
        </w:rPr>
        <w:t>BIO</w:t>
      </w:r>
    </w:p>
    <w:p w14:paraId="2D141CE5" w14:textId="77777777" w:rsidR="00AA48B2" w:rsidRPr="000F2C05" w:rsidRDefault="00AA48B2" w:rsidP="00AA48B2">
      <w:pPr>
        <w:spacing w:line="276" w:lineRule="auto"/>
        <w:ind w:left="360"/>
        <w:rPr>
          <w:rFonts w:ascii="Palatino Linotype" w:eastAsia="Times New Roman" w:hAnsi="Palatino Linotype" w:cs="Times New Roman"/>
          <w:color w:val="2A2A2A"/>
          <w:sz w:val="21"/>
          <w:szCs w:val="21"/>
        </w:rPr>
      </w:pPr>
    </w:p>
    <w:p w14:paraId="77A537A2" w14:textId="54D22C02" w:rsidR="00AA48B2" w:rsidRPr="000F2C05" w:rsidRDefault="002F0274" w:rsidP="00AA48B2">
      <w:pPr>
        <w:spacing w:line="276" w:lineRule="auto"/>
        <w:rPr>
          <w:rFonts w:ascii="Palatino Linotype" w:eastAsia="Times New Roman" w:hAnsi="Palatino Linotype" w:cs="Times New Roman"/>
          <w:color w:val="2A2A2A"/>
          <w:sz w:val="21"/>
          <w:szCs w:val="21"/>
        </w:rPr>
      </w:pPr>
      <w:r w:rsidRPr="000F2C05">
        <w:rPr>
          <w:rFonts w:ascii="Palatino Linotype" w:hAnsi="Palatino Linotype" w:cs="Arial"/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40B9F58E" wp14:editId="390E3276">
            <wp:simplePos x="0" y="0"/>
            <wp:positionH relativeFrom="column">
              <wp:posOffset>4144010</wp:posOffset>
            </wp:positionH>
            <wp:positionV relativeFrom="paragraph">
              <wp:posOffset>551180</wp:posOffset>
            </wp:positionV>
            <wp:extent cx="2125980" cy="3190240"/>
            <wp:effectExtent l="114300" t="101600" r="121920" b="137160"/>
            <wp:wrapTight wrapText="bothSides">
              <wp:wrapPolygon edited="0">
                <wp:start x="-774" y="-688"/>
                <wp:lineTo x="-1161" y="-516"/>
                <wp:lineTo x="-1161" y="21497"/>
                <wp:lineTo x="-774" y="22443"/>
                <wp:lineTo x="22323" y="22443"/>
                <wp:lineTo x="22710" y="21497"/>
                <wp:lineTo x="22710" y="860"/>
                <wp:lineTo x="22323" y="-430"/>
                <wp:lineTo x="22323" y="-688"/>
                <wp:lineTo x="-774" y="-688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ack &amp; whi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31902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B87">
        <w:rPr>
          <w:rFonts w:ascii="Palatino Linotype" w:eastAsia="Times New Roman" w:hAnsi="Palatino Linotype" w:cs="Times New Roman"/>
          <w:color w:val="2A2A2A"/>
          <w:sz w:val="21"/>
          <w:szCs w:val="21"/>
        </w:rPr>
        <w:t>A.J.</w:t>
      </w:r>
      <w:r w:rsidR="00AA48B2" w:rsidRPr="000F2C05">
        <w:rPr>
          <w:rFonts w:ascii="Palatino Linotype" w:eastAsia="Times New Roman" w:hAnsi="Palatino Linotype" w:cs="Times New Roman"/>
          <w:color w:val="2A2A2A"/>
          <w:sz w:val="21"/>
          <w:szCs w:val="21"/>
        </w:rPr>
        <w:t xml:space="preserve"> Betts is a</w:t>
      </w:r>
      <w:r w:rsidR="000767C8">
        <w:rPr>
          <w:rFonts w:ascii="Palatino Linotype" w:eastAsia="Times New Roman" w:hAnsi="Palatino Linotype" w:cs="Times New Roman"/>
          <w:color w:val="2A2A2A"/>
          <w:sz w:val="21"/>
          <w:szCs w:val="21"/>
        </w:rPr>
        <w:t xml:space="preserve"> Fremantle-based </w:t>
      </w:r>
      <w:r w:rsidR="00AA48B2" w:rsidRPr="000F2C05">
        <w:rPr>
          <w:rFonts w:ascii="Palatino Linotype" w:eastAsia="Times New Roman" w:hAnsi="Palatino Linotype" w:cs="Times New Roman"/>
          <w:color w:val="2A2A2A"/>
          <w:sz w:val="21"/>
          <w:szCs w:val="21"/>
        </w:rPr>
        <w:t>author, speaker, teacher</w:t>
      </w:r>
      <w:r w:rsidR="000767C8">
        <w:rPr>
          <w:rFonts w:ascii="Palatino Linotype" w:eastAsia="Times New Roman" w:hAnsi="Palatino Linotype" w:cs="Times New Roman"/>
          <w:color w:val="2A2A2A"/>
          <w:sz w:val="21"/>
          <w:szCs w:val="21"/>
        </w:rPr>
        <w:t xml:space="preserve"> and cyclist</w:t>
      </w:r>
      <w:r w:rsidR="00AA48B2" w:rsidRPr="000F2C05">
        <w:rPr>
          <w:rFonts w:ascii="Palatino Linotype" w:eastAsia="Times New Roman" w:hAnsi="Palatino Linotype" w:cs="Times New Roman"/>
          <w:color w:val="2A2A2A"/>
          <w:sz w:val="21"/>
          <w:szCs w:val="21"/>
        </w:rPr>
        <w:t xml:space="preserve">. Her latest </w:t>
      </w:r>
      <w:r w:rsidR="007C0974">
        <w:rPr>
          <w:rFonts w:ascii="Palatino Linotype" w:eastAsia="Times New Roman" w:hAnsi="Palatino Linotype" w:cs="Times New Roman"/>
          <w:color w:val="2A2A2A"/>
          <w:sz w:val="21"/>
          <w:szCs w:val="21"/>
        </w:rPr>
        <w:t>novels are</w:t>
      </w:r>
      <w:r w:rsidR="00AA48B2" w:rsidRPr="000F2C05">
        <w:rPr>
          <w:rFonts w:ascii="Palatino Linotype" w:eastAsia="Times New Roman" w:hAnsi="Palatino Linotype" w:cs="Times New Roman"/>
          <w:color w:val="2A2A2A"/>
          <w:sz w:val="21"/>
          <w:szCs w:val="21"/>
        </w:rPr>
        <w:t xml:space="preserve"> HIVE </w:t>
      </w:r>
      <w:r w:rsidR="007C0974">
        <w:rPr>
          <w:rFonts w:ascii="Palatino Linotype" w:eastAsia="Times New Roman" w:hAnsi="Palatino Linotype" w:cs="Times New Roman"/>
          <w:color w:val="2A2A2A"/>
          <w:sz w:val="21"/>
          <w:szCs w:val="21"/>
        </w:rPr>
        <w:t xml:space="preserve">and ROGUE </w:t>
      </w:r>
      <w:r w:rsidR="00AA48B2" w:rsidRPr="000F2C05">
        <w:rPr>
          <w:rFonts w:ascii="Palatino Linotype" w:eastAsia="Times New Roman" w:hAnsi="Palatino Linotype" w:cs="Times New Roman"/>
          <w:color w:val="2A2A2A"/>
          <w:sz w:val="21"/>
          <w:szCs w:val="21"/>
        </w:rPr>
        <w:t xml:space="preserve">(Pan Macmillan Australia) </w:t>
      </w:r>
      <w:r w:rsidR="007C0974">
        <w:rPr>
          <w:rFonts w:ascii="Palatino Linotype" w:eastAsia="Times New Roman" w:hAnsi="Palatino Linotype" w:cs="Times New Roman"/>
          <w:color w:val="2A2A2A"/>
          <w:sz w:val="21"/>
          <w:szCs w:val="21"/>
        </w:rPr>
        <w:t xml:space="preserve">which </w:t>
      </w:r>
      <w:r w:rsidR="000767C8">
        <w:rPr>
          <w:rFonts w:ascii="Palatino Linotype" w:eastAsia="Times New Roman" w:hAnsi="Palatino Linotype" w:cs="Times New Roman"/>
          <w:color w:val="2A2A2A"/>
          <w:sz w:val="21"/>
          <w:szCs w:val="21"/>
        </w:rPr>
        <w:t>comprise</w:t>
      </w:r>
      <w:r w:rsidR="007C0974">
        <w:rPr>
          <w:rFonts w:ascii="Palatino Linotype" w:eastAsia="Times New Roman" w:hAnsi="Palatino Linotype" w:cs="Times New Roman"/>
          <w:color w:val="2A2A2A"/>
          <w:sz w:val="21"/>
          <w:szCs w:val="21"/>
        </w:rPr>
        <w:t xml:space="preserve"> a speculative fiction duology for young adults. </w:t>
      </w:r>
      <w:r w:rsidR="00AA48B2" w:rsidRPr="000F2C05">
        <w:rPr>
          <w:rFonts w:ascii="Palatino Linotype" w:eastAsia="Times New Roman" w:hAnsi="Palatino Linotype" w:cs="Times New Roman"/>
          <w:color w:val="2A2A2A"/>
          <w:sz w:val="21"/>
          <w:szCs w:val="21"/>
        </w:rPr>
        <w:t xml:space="preserve">Set in an underwater society, HIVE </w:t>
      </w:r>
      <w:r w:rsidR="000767C8">
        <w:rPr>
          <w:rFonts w:ascii="Palatino Linotype" w:eastAsia="Times New Roman" w:hAnsi="Palatino Linotype" w:cs="Times New Roman"/>
          <w:color w:val="2A2A2A"/>
          <w:sz w:val="21"/>
          <w:szCs w:val="21"/>
        </w:rPr>
        <w:t xml:space="preserve">(2018) </w:t>
      </w:r>
      <w:r w:rsidR="00AA48B2" w:rsidRPr="000F2C05">
        <w:rPr>
          <w:rFonts w:ascii="Palatino Linotype" w:eastAsia="Times New Roman" w:hAnsi="Palatino Linotype" w:cs="Times New Roman"/>
          <w:color w:val="2A2A2A"/>
          <w:sz w:val="21"/>
          <w:szCs w:val="21"/>
        </w:rPr>
        <w:t xml:space="preserve">tells the story of Hayley, a fifteen-year-old beekeeper who comes to learn the perilous truths of her world. The novel explores themes of power, friendship, secrecy, sustainability and sacrifice. HIVE </w:t>
      </w:r>
      <w:r w:rsidR="000767C8">
        <w:rPr>
          <w:rFonts w:ascii="Palatino Linotype" w:eastAsia="Times New Roman" w:hAnsi="Palatino Linotype" w:cs="Times New Roman"/>
          <w:color w:val="2A2A2A"/>
          <w:sz w:val="21"/>
          <w:szCs w:val="21"/>
        </w:rPr>
        <w:t>was</w:t>
      </w:r>
      <w:r w:rsidR="00AA48B2" w:rsidRPr="000F2C05">
        <w:rPr>
          <w:rFonts w:ascii="Palatino Linotype" w:eastAsia="Times New Roman" w:hAnsi="Palatino Linotype" w:cs="Times New Roman"/>
          <w:color w:val="2A2A2A"/>
          <w:sz w:val="21"/>
          <w:szCs w:val="21"/>
        </w:rPr>
        <w:t xml:space="preserve"> shortlisted for the </w:t>
      </w:r>
      <w:r w:rsidR="00D60F4D">
        <w:rPr>
          <w:rFonts w:ascii="Palatino Linotype" w:eastAsia="Times New Roman" w:hAnsi="Palatino Linotype" w:cs="Times New Roman"/>
          <w:color w:val="2A2A2A"/>
          <w:sz w:val="21"/>
          <w:szCs w:val="21"/>
        </w:rPr>
        <w:t xml:space="preserve">ABIAs and the </w:t>
      </w:r>
      <w:r w:rsidR="00AA48B2" w:rsidRPr="000F2C05">
        <w:rPr>
          <w:rFonts w:ascii="Palatino Linotype" w:eastAsia="Times New Roman" w:hAnsi="Palatino Linotype" w:cs="Times New Roman"/>
          <w:color w:val="2A2A2A"/>
          <w:sz w:val="21"/>
          <w:szCs w:val="21"/>
        </w:rPr>
        <w:t>INDIE book awards</w:t>
      </w:r>
      <w:r w:rsidR="000767C8">
        <w:rPr>
          <w:rFonts w:ascii="Palatino Linotype" w:eastAsia="Times New Roman" w:hAnsi="Palatino Linotype" w:cs="Times New Roman"/>
          <w:color w:val="2A2A2A"/>
          <w:sz w:val="21"/>
          <w:szCs w:val="21"/>
        </w:rPr>
        <w:t>,</w:t>
      </w:r>
      <w:r w:rsidR="00D60F4D">
        <w:rPr>
          <w:rFonts w:ascii="Palatino Linotype" w:eastAsia="Times New Roman" w:hAnsi="Palatino Linotype" w:cs="Times New Roman"/>
          <w:color w:val="2A2A2A"/>
          <w:sz w:val="21"/>
          <w:szCs w:val="21"/>
        </w:rPr>
        <w:t xml:space="preserve"> longlisted for the </w:t>
      </w:r>
      <w:r w:rsidR="00AA48B2" w:rsidRPr="000F2C05">
        <w:rPr>
          <w:rFonts w:ascii="Palatino Linotype" w:eastAsia="Times New Roman" w:hAnsi="Palatino Linotype" w:cs="Times New Roman"/>
          <w:color w:val="2A2A2A"/>
          <w:sz w:val="21"/>
          <w:szCs w:val="21"/>
        </w:rPr>
        <w:t>INKYs</w:t>
      </w:r>
      <w:r w:rsidR="000767C8">
        <w:rPr>
          <w:rFonts w:ascii="Palatino Linotype" w:eastAsia="Times New Roman" w:hAnsi="Palatino Linotype" w:cs="Times New Roman"/>
          <w:color w:val="2A2A2A"/>
          <w:sz w:val="21"/>
          <w:szCs w:val="21"/>
        </w:rPr>
        <w:t>,</w:t>
      </w:r>
      <w:r w:rsidR="00D60F4D">
        <w:rPr>
          <w:rFonts w:ascii="Palatino Linotype" w:eastAsia="Times New Roman" w:hAnsi="Palatino Linotype" w:cs="Times New Roman"/>
          <w:color w:val="2A2A2A"/>
          <w:sz w:val="21"/>
          <w:szCs w:val="21"/>
        </w:rPr>
        <w:t xml:space="preserve"> and </w:t>
      </w:r>
      <w:r w:rsidR="000767C8">
        <w:rPr>
          <w:rFonts w:ascii="Palatino Linotype" w:eastAsia="Times New Roman" w:hAnsi="Palatino Linotype" w:cs="Times New Roman"/>
          <w:color w:val="2A2A2A"/>
          <w:sz w:val="21"/>
          <w:szCs w:val="21"/>
        </w:rPr>
        <w:t>was</w:t>
      </w:r>
      <w:r w:rsidR="00AA48B2" w:rsidRPr="000F2C05">
        <w:rPr>
          <w:rFonts w:ascii="Palatino Linotype" w:eastAsia="Times New Roman" w:hAnsi="Palatino Linotype" w:cs="Times New Roman"/>
          <w:color w:val="2A2A2A"/>
          <w:sz w:val="21"/>
          <w:szCs w:val="21"/>
        </w:rPr>
        <w:t xml:space="preserve"> a notable book in the 2019 CBCA awards. </w:t>
      </w:r>
      <w:r w:rsidR="007C0974">
        <w:rPr>
          <w:rFonts w:ascii="Palatino Linotype" w:eastAsia="Times New Roman" w:hAnsi="Palatino Linotype" w:cs="Times New Roman"/>
          <w:color w:val="2A2A2A"/>
          <w:sz w:val="21"/>
          <w:szCs w:val="21"/>
        </w:rPr>
        <w:t xml:space="preserve">ROGUE </w:t>
      </w:r>
      <w:r w:rsidR="000767C8">
        <w:rPr>
          <w:rFonts w:ascii="Palatino Linotype" w:eastAsia="Times New Roman" w:hAnsi="Palatino Linotype" w:cs="Times New Roman"/>
          <w:color w:val="2A2A2A"/>
          <w:sz w:val="21"/>
          <w:szCs w:val="21"/>
        </w:rPr>
        <w:t xml:space="preserve">(2019) </w:t>
      </w:r>
      <w:r w:rsidR="007C0974">
        <w:rPr>
          <w:rFonts w:ascii="Palatino Linotype" w:eastAsia="Times New Roman" w:hAnsi="Palatino Linotype" w:cs="Times New Roman"/>
          <w:color w:val="2A2A2A"/>
          <w:sz w:val="21"/>
          <w:szCs w:val="21"/>
        </w:rPr>
        <w:t>continues the story in a future Australia.</w:t>
      </w:r>
    </w:p>
    <w:p w14:paraId="185435C5" w14:textId="77777777" w:rsidR="00AA48B2" w:rsidRPr="000F2C05" w:rsidRDefault="00AA48B2" w:rsidP="00AA48B2">
      <w:pPr>
        <w:spacing w:line="276" w:lineRule="auto"/>
        <w:rPr>
          <w:rFonts w:ascii="Palatino Linotype" w:eastAsia="Times New Roman" w:hAnsi="Palatino Linotype" w:cs="Times New Roman"/>
          <w:color w:val="2A2A2A"/>
          <w:sz w:val="21"/>
          <w:szCs w:val="21"/>
        </w:rPr>
      </w:pPr>
    </w:p>
    <w:p w14:paraId="719F7A0A" w14:textId="30D9F33A" w:rsidR="00AA48B2" w:rsidRPr="000F2C05" w:rsidRDefault="00DE210E" w:rsidP="00AA48B2">
      <w:pPr>
        <w:spacing w:line="276" w:lineRule="auto"/>
        <w:rPr>
          <w:rFonts w:ascii="Palatino Linotype" w:eastAsia="Times New Roman" w:hAnsi="Palatino Linotype" w:cs="Times New Roman"/>
          <w:color w:val="3F3F3F"/>
          <w:sz w:val="21"/>
          <w:szCs w:val="21"/>
          <w:shd w:val="clear" w:color="auto" w:fill="FFFFFF"/>
        </w:rPr>
      </w:pPr>
      <w:r>
        <w:rPr>
          <w:rFonts w:ascii="Palatino Linotype" w:eastAsia="Times New Roman" w:hAnsi="Palatino Linotype" w:cs="Times New Roman"/>
          <w:color w:val="2A2A2A"/>
          <w:sz w:val="21"/>
          <w:szCs w:val="21"/>
        </w:rPr>
        <w:t>A. J.</w:t>
      </w:r>
      <w:r w:rsidR="00AA48B2" w:rsidRPr="000F2C05">
        <w:rPr>
          <w:rFonts w:ascii="Palatino Linotype" w:eastAsia="Times New Roman" w:hAnsi="Palatino Linotype" w:cs="Times New Roman"/>
          <w:color w:val="2A2A2A"/>
          <w:sz w:val="21"/>
          <w:szCs w:val="21"/>
        </w:rPr>
        <w:t xml:space="preserve">'s bestselling third novel, ZAC &amp; MIA, won the 2012 Text Prize, the 2014 SCBWI Crystal Kite Award, and the 2014 Ethel Turner prize for young adults at the New South Wales Premier’s Literary Awards. ZAC &amp; MIA is available in 14 countries. Its American television adaptation by </w:t>
      </w:r>
      <w:proofErr w:type="spellStart"/>
      <w:r w:rsidR="00AA48B2" w:rsidRPr="000F2C05">
        <w:rPr>
          <w:rFonts w:ascii="Palatino Linotype" w:eastAsia="Times New Roman" w:hAnsi="Palatino Linotype" w:cs="Times New Roman"/>
          <w:color w:val="2A2A2A"/>
          <w:sz w:val="21"/>
          <w:szCs w:val="21"/>
        </w:rPr>
        <w:t>AwesomenessTV</w:t>
      </w:r>
      <w:proofErr w:type="spellEnd"/>
      <w:r w:rsidR="00AA48B2" w:rsidRPr="000F2C05">
        <w:rPr>
          <w:rFonts w:ascii="Palatino Linotype" w:eastAsia="Times New Roman" w:hAnsi="Palatino Linotype" w:cs="Times New Roman"/>
          <w:color w:val="2A2A2A"/>
          <w:sz w:val="21"/>
          <w:szCs w:val="21"/>
        </w:rPr>
        <w:t xml:space="preserve"> in 2017</w:t>
      </w:r>
      <w:r w:rsidR="000D020E">
        <w:rPr>
          <w:rFonts w:ascii="Palatino Linotype" w:eastAsia="Times New Roman" w:hAnsi="Palatino Linotype" w:cs="Times New Roman"/>
          <w:color w:val="2A2A2A"/>
          <w:sz w:val="21"/>
          <w:szCs w:val="21"/>
        </w:rPr>
        <w:t>/18</w:t>
      </w:r>
      <w:r w:rsidR="00AA48B2" w:rsidRPr="000F2C05">
        <w:rPr>
          <w:rFonts w:ascii="Palatino Linotype" w:eastAsia="Times New Roman" w:hAnsi="Palatino Linotype" w:cs="Times New Roman"/>
          <w:color w:val="2A2A2A"/>
          <w:sz w:val="21"/>
          <w:szCs w:val="21"/>
        </w:rPr>
        <w:t xml:space="preserve"> won two Daytime Emmy Awards in 2018. </w:t>
      </w:r>
      <w:r>
        <w:rPr>
          <w:rFonts w:ascii="Palatino Linotype" w:eastAsia="Times New Roman" w:hAnsi="Palatino Linotype" w:cs="Times New Roman"/>
          <w:color w:val="2A2A2A"/>
          <w:sz w:val="21"/>
          <w:szCs w:val="21"/>
        </w:rPr>
        <w:t>A. J.</w:t>
      </w:r>
      <w:r w:rsidR="00AA48B2" w:rsidRPr="000F2C05">
        <w:rPr>
          <w:rFonts w:ascii="Palatino Linotype" w:eastAsia="Times New Roman" w:hAnsi="Palatino Linotype" w:cs="Times New Roman"/>
          <w:color w:val="2A2A2A"/>
          <w:sz w:val="21"/>
          <w:szCs w:val="21"/>
        </w:rPr>
        <w:t>’s earlier novels are WAVELENGTH and SHUTTERSPEED. </w:t>
      </w:r>
      <w:r w:rsidR="00383B87">
        <w:rPr>
          <w:rFonts w:ascii="Palatino Linotype" w:eastAsia="Times New Roman" w:hAnsi="Palatino Linotype" w:cs="Times New Roman"/>
          <w:color w:val="3F3F3F"/>
          <w:sz w:val="21"/>
          <w:szCs w:val="21"/>
          <w:shd w:val="clear" w:color="auto" w:fill="FFFFFF"/>
        </w:rPr>
        <w:t>A.J.</w:t>
      </w:r>
      <w:r w:rsidR="00AA48B2" w:rsidRPr="000F2C05">
        <w:rPr>
          <w:rFonts w:ascii="Palatino Linotype" w:eastAsia="Times New Roman" w:hAnsi="Palatino Linotype" w:cs="Times New Roman"/>
          <w:color w:val="3F3F3F"/>
          <w:sz w:val="21"/>
          <w:szCs w:val="21"/>
          <w:shd w:val="clear" w:color="auto" w:fill="FFFFFF"/>
        </w:rPr>
        <w:t xml:space="preserve"> is originally from Queensland but has lived in Perth since 2004.</w:t>
      </w:r>
    </w:p>
    <w:p w14:paraId="0E19C9AC" w14:textId="77777777" w:rsidR="00AA48B2" w:rsidRPr="000F2C05" w:rsidRDefault="00AA48B2" w:rsidP="00AA48B2">
      <w:pPr>
        <w:spacing w:line="276" w:lineRule="auto"/>
        <w:rPr>
          <w:rFonts w:ascii="Palatino Linotype" w:eastAsia="Times New Roman" w:hAnsi="Palatino Linotype" w:cs="Times New Roman"/>
          <w:color w:val="2A2A2A"/>
          <w:sz w:val="21"/>
          <w:szCs w:val="21"/>
        </w:rPr>
      </w:pPr>
    </w:p>
    <w:p w14:paraId="0E5A7EAA" w14:textId="7FC50F61" w:rsidR="00AA48B2" w:rsidRPr="000F2C05" w:rsidRDefault="00AA48B2" w:rsidP="00AA48B2">
      <w:pPr>
        <w:spacing w:line="276" w:lineRule="auto"/>
        <w:rPr>
          <w:rFonts w:ascii="Palatino Linotype" w:eastAsia="Times New Roman" w:hAnsi="Palatino Linotype" w:cs="Times New Roman"/>
          <w:color w:val="2A2A2A"/>
          <w:sz w:val="21"/>
          <w:szCs w:val="21"/>
        </w:rPr>
      </w:pPr>
      <w:r w:rsidRPr="000F2C05">
        <w:rPr>
          <w:rFonts w:ascii="Palatino Linotype" w:eastAsia="Times New Roman" w:hAnsi="Palatino Linotype" w:cs="Times New Roman"/>
          <w:color w:val="2A2A2A"/>
          <w:sz w:val="21"/>
          <w:szCs w:val="21"/>
        </w:rPr>
        <w:t xml:space="preserve">In her presentations, </w:t>
      </w:r>
      <w:r w:rsidR="00383B87">
        <w:rPr>
          <w:rFonts w:ascii="Palatino Linotype" w:eastAsia="Times New Roman" w:hAnsi="Palatino Linotype" w:cs="Times New Roman"/>
          <w:color w:val="2A2A2A"/>
          <w:sz w:val="21"/>
          <w:szCs w:val="21"/>
        </w:rPr>
        <w:t>A.J.</w:t>
      </w:r>
      <w:r w:rsidRPr="000F2C05">
        <w:rPr>
          <w:rFonts w:ascii="Palatino Linotype" w:eastAsia="Times New Roman" w:hAnsi="Palatino Linotype" w:cs="Times New Roman"/>
          <w:color w:val="2A2A2A"/>
          <w:sz w:val="21"/>
          <w:szCs w:val="21"/>
        </w:rPr>
        <w:t xml:space="preserve"> draws on her recent PhD (which investigates the nature and value of wonder</w:t>
      </w:r>
      <w:r w:rsidR="000767C8">
        <w:rPr>
          <w:rFonts w:ascii="Palatino Linotype" w:eastAsia="Times New Roman" w:hAnsi="Palatino Linotype" w:cs="Times New Roman"/>
          <w:color w:val="2A2A2A"/>
          <w:sz w:val="21"/>
          <w:szCs w:val="21"/>
        </w:rPr>
        <w:t>, particularly</w:t>
      </w:r>
      <w:r w:rsidRPr="000F2C05">
        <w:rPr>
          <w:rFonts w:ascii="Palatino Linotype" w:eastAsia="Times New Roman" w:hAnsi="Palatino Linotype" w:cs="Times New Roman"/>
          <w:color w:val="2A2A2A"/>
          <w:sz w:val="21"/>
          <w:szCs w:val="21"/>
        </w:rPr>
        <w:t xml:space="preserve"> in fiction) and her twenty</w:t>
      </w:r>
      <w:r w:rsidR="000D020E">
        <w:rPr>
          <w:rFonts w:ascii="Palatino Linotype" w:eastAsia="Times New Roman" w:hAnsi="Palatino Linotype" w:cs="Times New Roman"/>
          <w:color w:val="2A2A2A"/>
          <w:sz w:val="21"/>
          <w:szCs w:val="21"/>
        </w:rPr>
        <w:t>-plus</w:t>
      </w:r>
      <w:r w:rsidRPr="000F2C05">
        <w:rPr>
          <w:rFonts w:ascii="Palatino Linotype" w:eastAsia="Times New Roman" w:hAnsi="Palatino Linotype" w:cs="Times New Roman"/>
          <w:color w:val="2A2A2A"/>
          <w:sz w:val="21"/>
          <w:szCs w:val="21"/>
        </w:rPr>
        <w:t xml:space="preserve"> years of teaching experience to offer generous insights into creativity and storytelling. She is an entertaining and engaging speaker for </w:t>
      </w:r>
      <w:r w:rsidR="000D020E">
        <w:rPr>
          <w:rFonts w:ascii="Palatino Linotype" w:eastAsia="Times New Roman" w:hAnsi="Palatino Linotype" w:cs="Times New Roman"/>
          <w:color w:val="2A2A2A"/>
          <w:sz w:val="21"/>
          <w:szCs w:val="21"/>
        </w:rPr>
        <w:t xml:space="preserve">secondary </w:t>
      </w:r>
      <w:r w:rsidRPr="000F2C05">
        <w:rPr>
          <w:rFonts w:ascii="Palatino Linotype" w:eastAsia="Times New Roman" w:hAnsi="Palatino Linotype" w:cs="Times New Roman"/>
          <w:color w:val="2A2A2A"/>
          <w:sz w:val="21"/>
          <w:szCs w:val="21"/>
        </w:rPr>
        <w:t xml:space="preserve">students </w:t>
      </w:r>
      <w:r w:rsidR="000D020E">
        <w:rPr>
          <w:rFonts w:ascii="Palatino Linotype" w:eastAsia="Times New Roman" w:hAnsi="Palatino Linotype" w:cs="Times New Roman"/>
          <w:color w:val="2A2A2A"/>
          <w:sz w:val="21"/>
          <w:szCs w:val="21"/>
        </w:rPr>
        <w:t>and adults.</w:t>
      </w:r>
    </w:p>
    <w:sectPr w:rsidR="00AA48B2" w:rsidRPr="000F2C05" w:rsidSect="002F02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8C59D" w14:textId="77777777" w:rsidR="00E64172" w:rsidRDefault="00E64172" w:rsidP="002F0274">
      <w:r>
        <w:separator/>
      </w:r>
    </w:p>
  </w:endnote>
  <w:endnote w:type="continuationSeparator" w:id="0">
    <w:p w14:paraId="0DEB78E7" w14:textId="77777777" w:rsidR="00E64172" w:rsidRDefault="00E64172" w:rsidP="002F0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484334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2B8B2A" w14:textId="77777777" w:rsidR="002F0274" w:rsidRDefault="002F0274" w:rsidP="00AA3D0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586C344" w14:textId="77777777" w:rsidR="002F0274" w:rsidRDefault="002F0274" w:rsidP="002F02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7CBE3" w14:textId="77777777" w:rsidR="002F0274" w:rsidRPr="002F0274" w:rsidRDefault="002F0274" w:rsidP="00AA3D06">
    <w:pPr>
      <w:pStyle w:val="Footer"/>
      <w:framePr w:wrap="none" w:vAnchor="text" w:hAnchor="margin" w:xAlign="right" w:y="1"/>
      <w:rPr>
        <w:rStyle w:val="PageNumber"/>
        <w:sz w:val="20"/>
        <w:szCs w:val="20"/>
      </w:rPr>
    </w:pPr>
    <w:r w:rsidRPr="002F0274">
      <w:rPr>
        <w:rStyle w:val="PageNumber"/>
        <w:sz w:val="20"/>
        <w:szCs w:val="20"/>
      </w:rPr>
      <w:t>p</w:t>
    </w:r>
    <w:sdt>
      <w:sdtPr>
        <w:rPr>
          <w:rStyle w:val="PageNumber"/>
          <w:sz w:val="20"/>
          <w:szCs w:val="20"/>
        </w:rPr>
        <w:id w:val="1234272587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2F0274">
          <w:rPr>
            <w:rStyle w:val="PageNumber"/>
            <w:sz w:val="20"/>
            <w:szCs w:val="20"/>
          </w:rPr>
          <w:fldChar w:fldCharType="begin"/>
        </w:r>
        <w:r w:rsidRPr="002F0274">
          <w:rPr>
            <w:rStyle w:val="PageNumber"/>
            <w:sz w:val="20"/>
            <w:szCs w:val="20"/>
          </w:rPr>
          <w:instrText xml:space="preserve"> PAGE </w:instrText>
        </w:r>
        <w:r w:rsidRPr="002F0274">
          <w:rPr>
            <w:rStyle w:val="PageNumber"/>
            <w:sz w:val="20"/>
            <w:szCs w:val="20"/>
          </w:rPr>
          <w:fldChar w:fldCharType="separate"/>
        </w:r>
        <w:r w:rsidRPr="002F0274">
          <w:rPr>
            <w:rStyle w:val="PageNumber"/>
            <w:noProof/>
            <w:sz w:val="20"/>
            <w:szCs w:val="20"/>
          </w:rPr>
          <w:t>1</w:t>
        </w:r>
        <w:r w:rsidRPr="002F0274">
          <w:rPr>
            <w:rStyle w:val="PageNumber"/>
            <w:sz w:val="20"/>
            <w:szCs w:val="20"/>
          </w:rPr>
          <w:fldChar w:fldCharType="end"/>
        </w:r>
      </w:sdtContent>
    </w:sdt>
  </w:p>
  <w:p w14:paraId="18E5B655" w14:textId="3E8C8654" w:rsidR="002F0274" w:rsidRPr="002F0274" w:rsidRDefault="003250A7" w:rsidP="002F0274">
    <w:pPr>
      <w:pStyle w:val="Footer"/>
      <w:ind w:right="360"/>
      <w:rPr>
        <w:sz w:val="20"/>
        <w:szCs w:val="20"/>
      </w:rPr>
    </w:pPr>
    <w:r>
      <w:rPr>
        <w:sz w:val="20"/>
        <w:szCs w:val="20"/>
      </w:rPr>
      <w:t xml:space="preserve">Updated </w:t>
    </w:r>
    <w:r w:rsidR="00454716">
      <w:rPr>
        <w:sz w:val="20"/>
        <w:szCs w:val="20"/>
      </w:rPr>
      <w:t>11</w:t>
    </w:r>
    <w:r>
      <w:rPr>
        <w:sz w:val="20"/>
        <w:szCs w:val="20"/>
      </w:rPr>
      <w:t>/</w:t>
    </w:r>
    <w:r w:rsidR="00454716">
      <w:rPr>
        <w:sz w:val="20"/>
        <w:szCs w:val="20"/>
      </w:rPr>
      <w:t>2</w:t>
    </w:r>
    <w:r>
      <w:rPr>
        <w:sz w:val="20"/>
        <w:szCs w:val="20"/>
      </w:rPr>
      <w:t>/20</w:t>
    </w:r>
    <w:r w:rsidR="00454716">
      <w:rPr>
        <w:sz w:val="20"/>
        <w:szCs w:val="20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6BBD7" w14:textId="77777777" w:rsidR="00661BCE" w:rsidRDefault="00661B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12882" w14:textId="77777777" w:rsidR="00E64172" w:rsidRDefault="00E64172" w:rsidP="002F0274">
      <w:r>
        <w:separator/>
      </w:r>
    </w:p>
  </w:footnote>
  <w:footnote w:type="continuationSeparator" w:id="0">
    <w:p w14:paraId="47019D98" w14:textId="77777777" w:rsidR="00E64172" w:rsidRDefault="00E64172" w:rsidP="002F0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A20F3" w14:textId="77777777" w:rsidR="00661BCE" w:rsidRDefault="00661B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B73CD" w14:textId="77777777" w:rsidR="002F0274" w:rsidRDefault="002F027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D98346" wp14:editId="098DFFE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320675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279E2059" w14:textId="2A90DFFB" w:rsidR="002F0274" w:rsidRDefault="002F0274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 xml:space="preserve">guest author information: </w:t>
                              </w:r>
                              <w:r w:rsidR="00383B87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A.</w:t>
                              </w:r>
                              <w:r w:rsidR="00661BCE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gramStart"/>
                              <w:r w:rsidR="00383B87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J.</w:t>
                              </w: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Betts</w:t>
                              </w:r>
                              <w:proofErr w:type="gramEnd"/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D98346"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&#13;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14:paraId="279E2059" w14:textId="2A90DFFB" w:rsidR="002F0274" w:rsidRDefault="002F0274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 xml:space="preserve">guest author information: </w:t>
                        </w:r>
                        <w:r w:rsidR="00383B87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A.</w:t>
                        </w:r>
                        <w:r w:rsidR="00661BCE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 w:rsidR="00383B87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J.</w:t>
                        </w: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Betts</w:t>
                        </w:r>
                        <w:proofErr w:type="gramEnd"/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69A63C76" w14:textId="77777777" w:rsidR="002F0274" w:rsidRPr="002F0274" w:rsidRDefault="002F0274" w:rsidP="002F02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56A1E" w14:textId="77777777" w:rsidR="00661BCE" w:rsidRDefault="00661B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4659F"/>
    <w:multiLevelType w:val="multilevel"/>
    <w:tmpl w:val="BCD85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F07236"/>
    <w:multiLevelType w:val="multilevel"/>
    <w:tmpl w:val="7DF2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8B2"/>
    <w:rsid w:val="000659BD"/>
    <w:rsid w:val="000767C8"/>
    <w:rsid w:val="00086E05"/>
    <w:rsid w:val="000D020E"/>
    <w:rsid w:val="000F2C05"/>
    <w:rsid w:val="00181023"/>
    <w:rsid w:val="001B466A"/>
    <w:rsid w:val="002D320A"/>
    <w:rsid w:val="002F0274"/>
    <w:rsid w:val="00323557"/>
    <w:rsid w:val="003250A7"/>
    <w:rsid w:val="00383B87"/>
    <w:rsid w:val="003D7368"/>
    <w:rsid w:val="004319D2"/>
    <w:rsid w:val="00454716"/>
    <w:rsid w:val="005B48AF"/>
    <w:rsid w:val="005C6281"/>
    <w:rsid w:val="00661BCE"/>
    <w:rsid w:val="007C0974"/>
    <w:rsid w:val="007C2098"/>
    <w:rsid w:val="00894C5C"/>
    <w:rsid w:val="00994640"/>
    <w:rsid w:val="00A76976"/>
    <w:rsid w:val="00AA48B2"/>
    <w:rsid w:val="00AD3757"/>
    <w:rsid w:val="00AE678D"/>
    <w:rsid w:val="00BD0FD1"/>
    <w:rsid w:val="00BF7960"/>
    <w:rsid w:val="00C47FFD"/>
    <w:rsid w:val="00CE12D9"/>
    <w:rsid w:val="00D3063C"/>
    <w:rsid w:val="00D60F4D"/>
    <w:rsid w:val="00DB5988"/>
    <w:rsid w:val="00DE210E"/>
    <w:rsid w:val="00E146DB"/>
    <w:rsid w:val="00E64172"/>
    <w:rsid w:val="00E766CF"/>
    <w:rsid w:val="00EB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481C4"/>
  <w15:chartTrackingRefBased/>
  <w15:docId w15:val="{B45F4556-0A51-CF40-AF7F-BAF71916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A48B2"/>
  </w:style>
  <w:style w:type="character" w:styleId="Hyperlink">
    <w:name w:val="Hyperlink"/>
    <w:basedOn w:val="DefaultParagraphFont"/>
    <w:uiPriority w:val="99"/>
    <w:semiHidden/>
    <w:unhideWhenUsed/>
    <w:rsid w:val="00AA48B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02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274"/>
  </w:style>
  <w:style w:type="paragraph" w:styleId="Footer">
    <w:name w:val="footer"/>
    <w:basedOn w:val="Normal"/>
    <w:link w:val="FooterChar"/>
    <w:uiPriority w:val="99"/>
    <w:unhideWhenUsed/>
    <w:rsid w:val="002F02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274"/>
  </w:style>
  <w:style w:type="character" w:styleId="PageNumber">
    <w:name w:val="page number"/>
    <w:basedOn w:val="DefaultParagraphFont"/>
    <w:uiPriority w:val="99"/>
    <w:semiHidden/>
    <w:unhideWhenUsed/>
    <w:rsid w:val="002F0274"/>
  </w:style>
  <w:style w:type="paragraph" w:styleId="NoSpacing">
    <w:name w:val="No Spacing"/>
    <w:uiPriority w:val="1"/>
    <w:qFormat/>
    <w:rsid w:val="002F027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0A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0A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2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asauthors.org/findananswer/rates-of-pa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guest author information: A. J.Betts</dc:title>
  <dc:subject/>
  <dc:creator>Amanda Betts</dc:creator>
  <cp:keywords/>
  <dc:description/>
  <cp:lastModifiedBy>Amanda Betts</cp:lastModifiedBy>
  <cp:revision>16</cp:revision>
  <cp:lastPrinted>2019-04-02T10:39:00Z</cp:lastPrinted>
  <dcterms:created xsi:type="dcterms:W3CDTF">2019-04-02T10:39:00Z</dcterms:created>
  <dcterms:modified xsi:type="dcterms:W3CDTF">2020-02-11T09:09:00Z</dcterms:modified>
</cp:coreProperties>
</file>